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79C1" w:rsidRDefault="009B58C4">
      <w:pPr>
        <w:widowControl/>
        <w:spacing w:line="480" w:lineRule="auto"/>
        <w:rPr>
          <w:rFonts w:ascii="黑体" w:eastAsia="黑体" w:hAnsi="黑体" w:cs="黑体"/>
          <w:kern w:val="0"/>
          <w:sz w:val="32"/>
          <w:szCs w:val="32"/>
        </w:rPr>
      </w:pPr>
      <w:r>
        <w:rPr>
          <w:rFonts w:ascii="黑体" w:eastAsia="黑体" w:hAnsi="黑体" w:cs="黑体" w:hint="eastAsia"/>
          <w:kern w:val="0"/>
          <w:sz w:val="32"/>
          <w:szCs w:val="32"/>
        </w:rPr>
        <w:t>附件：</w:t>
      </w:r>
    </w:p>
    <w:p w:rsidR="00C579C1" w:rsidRDefault="00C579C1">
      <w:pPr>
        <w:widowControl/>
        <w:spacing w:line="480" w:lineRule="auto"/>
        <w:rPr>
          <w:rFonts w:ascii="黑体" w:eastAsia="黑体" w:hAnsi="黑体" w:cs="黑体"/>
          <w:kern w:val="0"/>
          <w:sz w:val="32"/>
          <w:szCs w:val="32"/>
        </w:rPr>
      </w:pPr>
    </w:p>
    <w:p w:rsidR="00C579C1" w:rsidRDefault="00C579C1">
      <w:pPr>
        <w:widowControl/>
        <w:spacing w:line="480" w:lineRule="auto"/>
        <w:rPr>
          <w:rFonts w:ascii="黑体" w:eastAsia="黑体" w:hAnsi="黑体" w:cs="黑体"/>
          <w:kern w:val="0"/>
          <w:sz w:val="32"/>
          <w:szCs w:val="32"/>
        </w:rPr>
      </w:pPr>
    </w:p>
    <w:p w:rsidR="00C579C1" w:rsidRDefault="009B58C4">
      <w:pPr>
        <w:widowControl/>
        <w:spacing w:line="480" w:lineRule="auto"/>
        <w:jc w:val="center"/>
        <w:rPr>
          <w:rFonts w:ascii="方正小标宋简体" w:eastAsia="方正小标宋简体" w:hAnsi="微软雅黑" w:cs="仿宋"/>
          <w:kern w:val="0"/>
          <w:sz w:val="52"/>
          <w:szCs w:val="52"/>
        </w:rPr>
      </w:pPr>
      <w:r>
        <w:rPr>
          <w:rFonts w:ascii="方正小标宋简体" w:eastAsia="方正小标宋简体" w:hAnsi="微软雅黑" w:cs="仿宋" w:hint="eastAsia"/>
          <w:kern w:val="0"/>
          <w:sz w:val="52"/>
          <w:szCs w:val="52"/>
        </w:rPr>
        <w:t>昆山市劳动关系</w:t>
      </w:r>
      <w:proofErr w:type="gramStart"/>
      <w:r>
        <w:rPr>
          <w:rFonts w:ascii="方正小标宋简体" w:eastAsia="方正小标宋简体" w:hAnsi="微软雅黑" w:cs="仿宋" w:hint="eastAsia"/>
          <w:kern w:val="0"/>
          <w:sz w:val="52"/>
          <w:szCs w:val="52"/>
        </w:rPr>
        <w:t>和谐企业</w:t>
      </w:r>
      <w:proofErr w:type="gramEnd"/>
      <w:r>
        <w:rPr>
          <w:rFonts w:ascii="方正小标宋简体" w:eastAsia="方正小标宋简体" w:hAnsi="微软雅黑" w:cs="仿宋" w:hint="eastAsia"/>
          <w:kern w:val="0"/>
          <w:sz w:val="52"/>
          <w:szCs w:val="52"/>
        </w:rPr>
        <w:t>评价</w:t>
      </w:r>
      <w:r>
        <w:rPr>
          <w:rFonts w:ascii="方正小标宋简体" w:eastAsia="方正小标宋简体" w:hAnsi="微软雅黑" w:cs="仿宋"/>
          <w:kern w:val="0"/>
          <w:sz w:val="52"/>
          <w:szCs w:val="52"/>
        </w:rPr>
        <w:t>指标</w:t>
      </w:r>
      <w:r>
        <w:rPr>
          <w:rFonts w:ascii="方正小标宋简体" w:eastAsia="方正小标宋简体" w:hAnsi="微软雅黑" w:cs="仿宋" w:hint="eastAsia"/>
          <w:kern w:val="0"/>
          <w:sz w:val="52"/>
          <w:szCs w:val="52"/>
        </w:rPr>
        <w:t>体系</w:t>
      </w:r>
    </w:p>
    <w:p w:rsidR="00C579C1" w:rsidRDefault="00C579C1">
      <w:pPr>
        <w:widowControl/>
        <w:spacing w:line="480" w:lineRule="auto"/>
        <w:jc w:val="center"/>
        <w:rPr>
          <w:rFonts w:ascii="方正小标宋简体" w:eastAsia="方正小标宋简体" w:hAnsi="微软雅黑" w:cs="仿宋"/>
          <w:kern w:val="0"/>
          <w:sz w:val="52"/>
          <w:szCs w:val="52"/>
        </w:rPr>
      </w:pPr>
    </w:p>
    <w:p w:rsidR="00C579C1" w:rsidRPr="00B13867" w:rsidRDefault="00C579C1">
      <w:pPr>
        <w:widowControl/>
        <w:spacing w:line="480" w:lineRule="auto"/>
        <w:jc w:val="center"/>
        <w:rPr>
          <w:rFonts w:ascii="微软雅黑" w:eastAsia="微软雅黑" w:hAnsi="微软雅黑" w:cs="仿宋"/>
          <w:kern w:val="0"/>
          <w:sz w:val="52"/>
          <w:szCs w:val="52"/>
        </w:rPr>
      </w:pPr>
    </w:p>
    <w:p w:rsidR="00C579C1" w:rsidRDefault="00C579C1">
      <w:pPr>
        <w:widowControl/>
        <w:spacing w:line="480" w:lineRule="auto"/>
        <w:jc w:val="center"/>
        <w:rPr>
          <w:rFonts w:ascii="微软雅黑" w:eastAsia="微软雅黑" w:hAnsi="微软雅黑" w:cs="仿宋"/>
          <w:kern w:val="0"/>
          <w:sz w:val="52"/>
          <w:szCs w:val="52"/>
        </w:rPr>
      </w:pPr>
    </w:p>
    <w:p w:rsidR="00C579C1" w:rsidRDefault="00C579C1">
      <w:pPr>
        <w:widowControl/>
        <w:spacing w:line="480" w:lineRule="auto"/>
        <w:jc w:val="center"/>
        <w:rPr>
          <w:rFonts w:ascii="微软雅黑" w:eastAsia="微软雅黑" w:hAnsi="微软雅黑" w:cs="仿宋"/>
          <w:kern w:val="0"/>
          <w:sz w:val="52"/>
          <w:szCs w:val="52"/>
        </w:rPr>
      </w:pPr>
    </w:p>
    <w:p w:rsidR="00C579C1" w:rsidRDefault="009B58C4">
      <w:pPr>
        <w:widowControl/>
        <w:spacing w:line="480" w:lineRule="auto"/>
        <w:jc w:val="center"/>
        <w:rPr>
          <w:rFonts w:ascii="楷体_GB2312" w:eastAsia="楷体_GB2312" w:hAnsi="微软雅黑" w:cs="仿宋"/>
          <w:kern w:val="0"/>
          <w:sz w:val="32"/>
          <w:szCs w:val="32"/>
        </w:rPr>
      </w:pPr>
      <w:r>
        <w:rPr>
          <w:rFonts w:ascii="楷体_GB2312" w:eastAsia="楷体_GB2312" w:hAnsi="微软雅黑" w:cs="仿宋" w:hint="eastAsia"/>
          <w:kern w:val="0"/>
          <w:sz w:val="32"/>
          <w:szCs w:val="32"/>
        </w:rPr>
        <w:br w:type="page"/>
      </w:r>
    </w:p>
    <w:p w:rsidR="00C579C1" w:rsidRDefault="009B58C4">
      <w:pPr>
        <w:spacing w:line="560" w:lineRule="exact"/>
        <w:jc w:val="center"/>
        <w:rPr>
          <w:rFonts w:ascii="方正小标宋简体" w:eastAsia="方正小标宋简体"/>
          <w:sz w:val="30"/>
          <w:szCs w:val="30"/>
        </w:rPr>
      </w:pPr>
      <w:r>
        <w:rPr>
          <w:rFonts w:ascii="方正小标宋简体" w:eastAsia="方正小标宋简体" w:hint="eastAsia"/>
          <w:sz w:val="44"/>
          <w:szCs w:val="44"/>
        </w:rPr>
        <w:lastRenderedPageBreak/>
        <w:t>昆山市劳动关系</w:t>
      </w:r>
      <w:proofErr w:type="gramStart"/>
      <w:r>
        <w:rPr>
          <w:rFonts w:ascii="方正小标宋简体" w:eastAsia="方正小标宋简体" w:hint="eastAsia"/>
          <w:sz w:val="44"/>
          <w:szCs w:val="44"/>
        </w:rPr>
        <w:t>和谐企业</w:t>
      </w:r>
      <w:proofErr w:type="gramEnd"/>
      <w:r>
        <w:rPr>
          <w:rFonts w:ascii="方正小标宋简体" w:eastAsia="方正小标宋简体" w:hint="eastAsia"/>
          <w:sz w:val="44"/>
          <w:szCs w:val="44"/>
        </w:rPr>
        <w:t>评价指标体系</w:t>
      </w:r>
      <w:r>
        <w:rPr>
          <w:rFonts w:ascii="方正小标宋简体" w:eastAsia="方正小标宋简体" w:hint="eastAsia"/>
          <w:sz w:val="30"/>
          <w:szCs w:val="30"/>
        </w:rPr>
        <w:t>（表</w:t>
      </w:r>
      <w:proofErr w:type="gramStart"/>
      <w:r>
        <w:rPr>
          <w:rFonts w:ascii="方正小标宋简体" w:eastAsia="方正小标宋简体" w:hint="eastAsia"/>
          <w:sz w:val="30"/>
          <w:szCs w:val="30"/>
        </w:rPr>
        <w:t>一</w:t>
      </w:r>
      <w:proofErr w:type="gramEnd"/>
      <w:r>
        <w:rPr>
          <w:rFonts w:ascii="方正小标宋简体" w:eastAsia="方正小标宋简体" w:hint="eastAsia"/>
          <w:sz w:val="30"/>
          <w:szCs w:val="30"/>
        </w:rPr>
        <w:t>：基础80分）</w:t>
      </w:r>
    </w:p>
    <w:p w:rsidR="00C579C1" w:rsidRDefault="009B58C4">
      <w:pPr>
        <w:ind w:firstLineChars="100" w:firstLine="280"/>
        <w:rPr>
          <w:rFonts w:ascii="楷体_GB2312" w:eastAsia="楷体_GB2312" w:hAnsi="仿宋"/>
          <w:sz w:val="28"/>
          <w:szCs w:val="28"/>
        </w:rPr>
      </w:pPr>
      <w:r>
        <w:rPr>
          <w:rFonts w:ascii="楷体_GB2312" w:eastAsia="楷体_GB2312" w:hAnsi="仿宋" w:hint="eastAsia"/>
          <w:sz w:val="28"/>
          <w:szCs w:val="28"/>
        </w:rPr>
        <w:t xml:space="preserve">单位名称（盖章）：           </w:t>
      </w:r>
      <w:r>
        <w:rPr>
          <w:rFonts w:ascii="楷体_GB2312" w:eastAsia="楷体_GB2312" w:hAnsi="仿宋"/>
          <w:sz w:val="28"/>
          <w:szCs w:val="28"/>
        </w:rPr>
        <w:t xml:space="preserve">                             </w:t>
      </w:r>
      <w:r>
        <w:rPr>
          <w:rFonts w:ascii="楷体_GB2312" w:eastAsia="楷体_GB2312" w:hAnsi="仿宋" w:hint="eastAsia"/>
          <w:sz w:val="28"/>
          <w:szCs w:val="28"/>
        </w:rPr>
        <w:t xml:space="preserve">         评价时间：      年    月    日</w:t>
      </w:r>
    </w:p>
    <w:tbl>
      <w:tblPr>
        <w:tblW w:w="1426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64"/>
        <w:gridCol w:w="1395"/>
        <w:gridCol w:w="7260"/>
        <w:gridCol w:w="675"/>
        <w:gridCol w:w="900"/>
        <w:gridCol w:w="1005"/>
        <w:gridCol w:w="990"/>
        <w:gridCol w:w="672"/>
      </w:tblGrid>
      <w:tr w:rsidR="00C579C1">
        <w:trPr>
          <w:trHeight w:val="781"/>
          <w:jc w:val="center"/>
        </w:trPr>
        <w:tc>
          <w:tcPr>
            <w:tcW w:w="1364" w:type="dxa"/>
            <w:tcBorders>
              <w:top w:val="single" w:sz="12" w:space="0" w:color="auto"/>
              <w:left w:val="single" w:sz="12" w:space="0" w:color="auto"/>
              <w:bottom w:val="single" w:sz="4" w:space="0" w:color="000000"/>
              <w:right w:val="single" w:sz="4" w:space="0" w:color="000000"/>
            </w:tcBorders>
            <w:vAlign w:val="center"/>
          </w:tcPr>
          <w:p w:rsidR="00C579C1" w:rsidRDefault="009B58C4">
            <w:pPr>
              <w:spacing w:line="300" w:lineRule="exact"/>
              <w:jc w:val="center"/>
              <w:rPr>
                <w:rFonts w:ascii="黑体" w:eastAsia="黑体" w:hAnsi="黑体" w:cs="仿宋"/>
                <w:b/>
                <w:bCs/>
                <w:sz w:val="24"/>
              </w:rPr>
            </w:pPr>
            <w:r>
              <w:rPr>
                <w:rFonts w:ascii="黑体" w:eastAsia="黑体" w:hAnsi="黑体" w:cs="仿宋" w:hint="eastAsia"/>
                <w:b/>
                <w:bCs/>
                <w:sz w:val="24"/>
              </w:rPr>
              <w:t>一级指标</w:t>
            </w:r>
          </w:p>
        </w:tc>
        <w:tc>
          <w:tcPr>
            <w:tcW w:w="1395" w:type="dxa"/>
            <w:tcBorders>
              <w:top w:val="single" w:sz="12" w:space="0" w:color="auto"/>
              <w:left w:val="single" w:sz="4" w:space="0" w:color="000000"/>
              <w:bottom w:val="single" w:sz="4" w:space="0" w:color="000000"/>
              <w:right w:val="single" w:sz="4" w:space="0" w:color="000000"/>
            </w:tcBorders>
            <w:vAlign w:val="center"/>
          </w:tcPr>
          <w:p w:rsidR="00C579C1" w:rsidRDefault="009B58C4">
            <w:pPr>
              <w:spacing w:line="300" w:lineRule="exact"/>
              <w:jc w:val="center"/>
              <w:rPr>
                <w:rFonts w:ascii="黑体" w:eastAsia="黑体" w:hAnsi="黑体" w:cs="仿宋"/>
                <w:b/>
                <w:bCs/>
                <w:sz w:val="24"/>
              </w:rPr>
            </w:pPr>
            <w:r>
              <w:rPr>
                <w:rFonts w:ascii="黑体" w:eastAsia="黑体" w:hAnsi="黑体" w:cs="仿宋" w:hint="eastAsia"/>
                <w:b/>
                <w:bCs/>
                <w:sz w:val="24"/>
              </w:rPr>
              <w:t>二级指标</w:t>
            </w:r>
          </w:p>
        </w:tc>
        <w:tc>
          <w:tcPr>
            <w:tcW w:w="7260" w:type="dxa"/>
            <w:tcBorders>
              <w:top w:val="single" w:sz="12" w:space="0" w:color="auto"/>
              <w:left w:val="single" w:sz="4" w:space="0" w:color="000000"/>
              <w:bottom w:val="single" w:sz="4" w:space="0" w:color="000000"/>
              <w:right w:val="single" w:sz="4" w:space="0" w:color="000000"/>
            </w:tcBorders>
            <w:vAlign w:val="center"/>
          </w:tcPr>
          <w:p w:rsidR="00C579C1" w:rsidRDefault="009B58C4">
            <w:pPr>
              <w:spacing w:line="300" w:lineRule="exact"/>
              <w:jc w:val="center"/>
              <w:rPr>
                <w:rFonts w:ascii="黑体" w:eastAsia="黑体" w:hAnsi="黑体" w:cs="仿宋"/>
                <w:b/>
                <w:bCs/>
                <w:sz w:val="24"/>
              </w:rPr>
            </w:pPr>
            <w:r>
              <w:rPr>
                <w:rFonts w:ascii="黑体" w:eastAsia="黑体" w:hAnsi="黑体" w:cs="仿宋" w:hint="eastAsia"/>
                <w:b/>
                <w:bCs/>
                <w:sz w:val="24"/>
              </w:rPr>
              <w:t>评价标准</w:t>
            </w:r>
          </w:p>
        </w:tc>
        <w:tc>
          <w:tcPr>
            <w:tcW w:w="675" w:type="dxa"/>
            <w:tcBorders>
              <w:top w:val="single" w:sz="12" w:space="0" w:color="auto"/>
              <w:left w:val="single" w:sz="4" w:space="0" w:color="000000"/>
              <w:bottom w:val="single" w:sz="4" w:space="0" w:color="000000"/>
              <w:right w:val="single" w:sz="4" w:space="0" w:color="000000"/>
            </w:tcBorders>
            <w:vAlign w:val="center"/>
          </w:tcPr>
          <w:p w:rsidR="00C579C1" w:rsidRDefault="009B58C4">
            <w:pPr>
              <w:spacing w:line="300" w:lineRule="exact"/>
              <w:jc w:val="center"/>
              <w:rPr>
                <w:rFonts w:ascii="黑体" w:eastAsia="黑体" w:hAnsi="黑体" w:cs="仿宋"/>
                <w:b/>
                <w:bCs/>
                <w:sz w:val="24"/>
              </w:rPr>
            </w:pPr>
            <w:r>
              <w:rPr>
                <w:rFonts w:ascii="黑体" w:eastAsia="黑体" w:hAnsi="黑体" w:cs="仿宋" w:hint="eastAsia"/>
                <w:b/>
                <w:bCs/>
                <w:sz w:val="24"/>
              </w:rPr>
              <w:t>评分</w:t>
            </w:r>
          </w:p>
          <w:p w:rsidR="00C579C1" w:rsidRDefault="009B58C4">
            <w:pPr>
              <w:spacing w:line="300" w:lineRule="exact"/>
              <w:jc w:val="center"/>
              <w:rPr>
                <w:rFonts w:ascii="黑体" w:eastAsia="黑体" w:hAnsi="黑体" w:cs="仿宋"/>
                <w:b/>
                <w:bCs/>
                <w:sz w:val="24"/>
              </w:rPr>
            </w:pPr>
            <w:r>
              <w:rPr>
                <w:rFonts w:ascii="黑体" w:eastAsia="黑体" w:hAnsi="黑体" w:cs="仿宋" w:hint="eastAsia"/>
                <w:b/>
                <w:bCs/>
                <w:sz w:val="24"/>
              </w:rPr>
              <w:t>标准</w:t>
            </w:r>
          </w:p>
        </w:tc>
        <w:tc>
          <w:tcPr>
            <w:tcW w:w="900" w:type="dxa"/>
            <w:tcBorders>
              <w:top w:val="single" w:sz="12" w:space="0" w:color="auto"/>
              <w:left w:val="single" w:sz="4" w:space="0" w:color="000000"/>
              <w:bottom w:val="single" w:sz="4" w:space="0" w:color="000000"/>
              <w:right w:val="single" w:sz="4" w:space="0" w:color="000000"/>
            </w:tcBorders>
            <w:vAlign w:val="center"/>
          </w:tcPr>
          <w:p w:rsidR="00C579C1" w:rsidRDefault="009B58C4">
            <w:pPr>
              <w:spacing w:line="300" w:lineRule="exact"/>
              <w:jc w:val="center"/>
              <w:rPr>
                <w:rFonts w:ascii="黑体" w:eastAsia="黑体" w:hAnsi="黑体" w:cs="仿宋"/>
                <w:b/>
                <w:bCs/>
                <w:sz w:val="24"/>
              </w:rPr>
            </w:pPr>
            <w:r>
              <w:rPr>
                <w:rFonts w:ascii="黑体" w:eastAsia="黑体" w:hAnsi="黑体" w:cs="仿宋" w:hint="eastAsia"/>
                <w:b/>
                <w:bCs/>
                <w:sz w:val="24"/>
              </w:rPr>
              <w:t>分值</w:t>
            </w:r>
          </w:p>
        </w:tc>
        <w:tc>
          <w:tcPr>
            <w:tcW w:w="1005" w:type="dxa"/>
            <w:tcBorders>
              <w:top w:val="single" w:sz="12" w:space="0" w:color="auto"/>
              <w:left w:val="single" w:sz="4" w:space="0" w:color="000000"/>
              <w:bottom w:val="single" w:sz="4" w:space="0" w:color="000000"/>
              <w:right w:val="single" w:sz="4" w:space="0" w:color="000000"/>
            </w:tcBorders>
            <w:vAlign w:val="center"/>
          </w:tcPr>
          <w:p w:rsidR="00C579C1" w:rsidRDefault="009B58C4">
            <w:pPr>
              <w:spacing w:line="300" w:lineRule="exact"/>
              <w:jc w:val="center"/>
              <w:rPr>
                <w:rFonts w:ascii="黑体" w:eastAsia="黑体" w:hAnsi="黑体" w:cs="仿宋"/>
                <w:b/>
                <w:bCs/>
                <w:sz w:val="24"/>
              </w:rPr>
            </w:pPr>
            <w:r>
              <w:rPr>
                <w:rFonts w:ascii="黑体" w:eastAsia="黑体" w:hAnsi="黑体" w:cs="仿宋" w:hint="eastAsia"/>
                <w:b/>
                <w:bCs/>
                <w:sz w:val="24"/>
              </w:rPr>
              <w:t>企业</w:t>
            </w:r>
          </w:p>
          <w:p w:rsidR="00C579C1" w:rsidRDefault="009B58C4">
            <w:pPr>
              <w:spacing w:line="300" w:lineRule="exact"/>
              <w:jc w:val="center"/>
              <w:rPr>
                <w:rFonts w:ascii="黑体" w:eastAsia="黑体" w:hAnsi="黑体" w:cs="仿宋"/>
                <w:b/>
                <w:bCs/>
                <w:sz w:val="24"/>
              </w:rPr>
            </w:pPr>
            <w:r>
              <w:rPr>
                <w:rFonts w:ascii="黑体" w:eastAsia="黑体" w:hAnsi="黑体" w:cs="仿宋" w:hint="eastAsia"/>
                <w:b/>
                <w:bCs/>
                <w:sz w:val="24"/>
              </w:rPr>
              <w:t>自评分</w:t>
            </w:r>
          </w:p>
        </w:tc>
        <w:tc>
          <w:tcPr>
            <w:tcW w:w="990" w:type="dxa"/>
            <w:tcBorders>
              <w:top w:val="single" w:sz="12" w:space="0" w:color="auto"/>
              <w:left w:val="single" w:sz="4" w:space="0" w:color="000000"/>
              <w:bottom w:val="single" w:sz="6" w:space="0" w:color="auto"/>
              <w:right w:val="single" w:sz="4" w:space="0" w:color="000000"/>
            </w:tcBorders>
            <w:vAlign w:val="center"/>
          </w:tcPr>
          <w:p w:rsidR="00C579C1" w:rsidRDefault="009B58C4">
            <w:pPr>
              <w:spacing w:line="300" w:lineRule="exact"/>
              <w:jc w:val="center"/>
              <w:rPr>
                <w:rFonts w:ascii="黑体" w:eastAsia="黑体" w:hAnsi="黑体" w:cs="仿宋"/>
                <w:b/>
                <w:bCs/>
                <w:sz w:val="24"/>
              </w:rPr>
            </w:pPr>
            <w:r>
              <w:rPr>
                <w:rFonts w:ascii="黑体" w:eastAsia="黑体" w:hAnsi="黑体" w:cs="仿宋" w:hint="eastAsia"/>
                <w:b/>
                <w:bCs/>
                <w:sz w:val="24"/>
              </w:rPr>
              <w:t>第三方</w:t>
            </w:r>
          </w:p>
          <w:p w:rsidR="00C579C1" w:rsidRDefault="009B58C4">
            <w:pPr>
              <w:spacing w:line="300" w:lineRule="exact"/>
              <w:jc w:val="center"/>
              <w:rPr>
                <w:rFonts w:ascii="黑体" w:eastAsia="黑体" w:hAnsi="黑体" w:cs="仿宋"/>
                <w:b/>
                <w:bCs/>
                <w:sz w:val="24"/>
              </w:rPr>
            </w:pPr>
            <w:r>
              <w:rPr>
                <w:rFonts w:ascii="黑体" w:eastAsia="黑体" w:hAnsi="黑体" w:cs="仿宋" w:hint="eastAsia"/>
                <w:b/>
                <w:bCs/>
                <w:sz w:val="24"/>
              </w:rPr>
              <w:t>评分</w:t>
            </w:r>
          </w:p>
        </w:tc>
        <w:tc>
          <w:tcPr>
            <w:tcW w:w="672" w:type="dxa"/>
            <w:tcBorders>
              <w:top w:val="single" w:sz="12" w:space="0" w:color="auto"/>
              <w:left w:val="single" w:sz="4" w:space="0" w:color="000000"/>
              <w:bottom w:val="single" w:sz="6" w:space="0" w:color="auto"/>
              <w:right w:val="single" w:sz="12" w:space="0" w:color="auto"/>
            </w:tcBorders>
            <w:vAlign w:val="center"/>
          </w:tcPr>
          <w:p w:rsidR="00C579C1" w:rsidRDefault="009B58C4">
            <w:pPr>
              <w:spacing w:line="300" w:lineRule="exact"/>
              <w:jc w:val="center"/>
              <w:rPr>
                <w:rFonts w:ascii="黑体" w:eastAsia="黑体" w:hAnsi="黑体" w:cs="仿宋"/>
                <w:b/>
                <w:bCs/>
                <w:sz w:val="24"/>
              </w:rPr>
            </w:pPr>
            <w:r>
              <w:rPr>
                <w:rFonts w:ascii="黑体" w:eastAsia="黑体" w:hAnsi="黑体" w:cs="仿宋" w:hint="eastAsia"/>
                <w:b/>
                <w:bCs/>
                <w:sz w:val="24"/>
              </w:rPr>
              <w:t>备注</w:t>
            </w:r>
          </w:p>
        </w:tc>
      </w:tr>
      <w:tr w:rsidR="00C579C1">
        <w:trPr>
          <w:trHeight w:val="445"/>
          <w:jc w:val="center"/>
        </w:trPr>
        <w:tc>
          <w:tcPr>
            <w:tcW w:w="1364" w:type="dxa"/>
            <w:vMerge w:val="restart"/>
            <w:tcBorders>
              <w:left w:val="single" w:sz="12" w:space="0" w:color="auto"/>
              <w:right w:val="single" w:sz="4" w:space="0" w:color="000000"/>
            </w:tcBorders>
            <w:vAlign w:val="center"/>
          </w:tcPr>
          <w:p w:rsidR="00C579C1" w:rsidRDefault="009B58C4">
            <w:pPr>
              <w:spacing w:line="360" w:lineRule="exact"/>
              <w:jc w:val="center"/>
              <w:rPr>
                <w:rFonts w:ascii="方正粗黑宋简体" w:eastAsia="方正粗黑宋简体" w:hAnsi="方正粗黑宋简体" w:cs="仿宋"/>
                <w:sz w:val="24"/>
              </w:rPr>
            </w:pPr>
            <w:r>
              <w:rPr>
                <w:rFonts w:ascii="方正粗黑宋简体" w:eastAsia="方正粗黑宋简体" w:hAnsi="方正粗黑宋简体" w:cs="仿宋" w:hint="eastAsia"/>
                <w:sz w:val="24"/>
              </w:rPr>
              <w:t>权益指数</w:t>
            </w:r>
          </w:p>
          <w:p w:rsidR="00C579C1" w:rsidRDefault="009B58C4">
            <w:pPr>
              <w:widowControl/>
              <w:spacing w:line="360" w:lineRule="exact"/>
              <w:jc w:val="center"/>
              <w:rPr>
                <w:rFonts w:ascii="仿宋_GB2312" w:eastAsia="仿宋_GB2312" w:hAnsi="仿宋" w:cs="仿宋"/>
                <w:kern w:val="0"/>
                <w:sz w:val="24"/>
              </w:rPr>
            </w:pPr>
            <w:r>
              <w:rPr>
                <w:rFonts w:ascii="方正粗黑宋简体" w:eastAsia="方正粗黑宋简体" w:hAnsi="方正粗黑宋简体" w:cs="仿宋" w:hint="eastAsia"/>
                <w:sz w:val="24"/>
              </w:rPr>
              <w:t>30分</w:t>
            </w:r>
          </w:p>
        </w:tc>
        <w:tc>
          <w:tcPr>
            <w:tcW w:w="1395" w:type="dxa"/>
            <w:vMerge w:val="restart"/>
            <w:tcBorders>
              <w:top w:val="single" w:sz="4" w:space="0" w:color="000000"/>
              <w:left w:val="single" w:sz="4" w:space="0" w:color="000000"/>
              <w:right w:val="single" w:sz="4" w:space="0" w:color="000000"/>
            </w:tcBorders>
            <w:vAlign w:val="center"/>
          </w:tcPr>
          <w:p w:rsidR="00C579C1" w:rsidRDefault="009B58C4">
            <w:pPr>
              <w:widowControl/>
              <w:spacing w:line="360" w:lineRule="exact"/>
              <w:jc w:val="center"/>
              <w:rPr>
                <w:rFonts w:ascii="仿宋_GB2312" w:eastAsia="仿宋_GB2312" w:hAnsi="仿宋" w:cs="仿宋"/>
                <w:kern w:val="0"/>
                <w:sz w:val="24"/>
              </w:rPr>
            </w:pPr>
            <w:r>
              <w:rPr>
                <w:rFonts w:ascii="仿宋_GB2312" w:eastAsia="仿宋_GB2312" w:hAnsi="仿宋" w:cs="仿宋" w:hint="eastAsia"/>
                <w:kern w:val="0"/>
                <w:sz w:val="24"/>
              </w:rPr>
              <w:t>合同规范</w:t>
            </w:r>
          </w:p>
        </w:tc>
        <w:tc>
          <w:tcPr>
            <w:tcW w:w="7260" w:type="dxa"/>
            <w:tcBorders>
              <w:top w:val="single" w:sz="4" w:space="0" w:color="000000"/>
              <w:left w:val="single" w:sz="4" w:space="0" w:color="000000"/>
              <w:bottom w:val="single" w:sz="4" w:space="0" w:color="auto"/>
              <w:right w:val="single" w:sz="4" w:space="0" w:color="000000"/>
            </w:tcBorders>
            <w:vAlign w:val="center"/>
          </w:tcPr>
          <w:p w:rsidR="00C579C1" w:rsidRDefault="009B58C4">
            <w:pPr>
              <w:widowControl/>
              <w:spacing w:line="360" w:lineRule="exact"/>
              <w:rPr>
                <w:rFonts w:ascii="仿宋_GB2312" w:eastAsia="仿宋_GB2312" w:hAnsi="仿宋" w:cs="仿宋"/>
                <w:kern w:val="0"/>
                <w:sz w:val="24"/>
              </w:rPr>
            </w:pPr>
            <w:r>
              <w:rPr>
                <w:rFonts w:ascii="仿宋_GB2312" w:eastAsia="仿宋_GB2312" w:hAnsi="仿宋" w:cs="仿宋" w:hint="eastAsia"/>
                <w:kern w:val="0"/>
                <w:sz w:val="24"/>
              </w:rPr>
              <w:t>①个体合同：依法与员工签订书面劳动合同，劳动合同签订率达到100%；劳动合同文本，企业和职工各执一份。</w:t>
            </w:r>
          </w:p>
        </w:tc>
        <w:tc>
          <w:tcPr>
            <w:tcW w:w="675" w:type="dxa"/>
            <w:tcBorders>
              <w:top w:val="single" w:sz="4" w:space="0" w:color="000000"/>
              <w:left w:val="single" w:sz="4" w:space="0" w:color="000000"/>
              <w:bottom w:val="single" w:sz="4" w:space="0" w:color="000000"/>
              <w:right w:val="single" w:sz="4" w:space="0" w:color="000000"/>
            </w:tcBorders>
            <w:vAlign w:val="center"/>
          </w:tcPr>
          <w:p w:rsidR="00C579C1" w:rsidRDefault="009B58C4">
            <w:pPr>
              <w:widowControl/>
              <w:spacing w:line="360" w:lineRule="exact"/>
              <w:jc w:val="center"/>
              <w:rPr>
                <w:rFonts w:ascii="仿宋_GB2312" w:eastAsia="仿宋_GB2312" w:hAnsi="仿宋" w:cs="仿宋"/>
                <w:kern w:val="0"/>
                <w:sz w:val="24"/>
              </w:rPr>
            </w:pPr>
            <w:r>
              <w:rPr>
                <w:rFonts w:ascii="仿宋_GB2312" w:eastAsia="仿宋_GB2312" w:hAnsi="仿宋" w:cs="仿宋" w:hint="eastAsia"/>
                <w:kern w:val="0"/>
                <w:sz w:val="24"/>
              </w:rPr>
              <w:t>3分</w:t>
            </w:r>
          </w:p>
        </w:tc>
        <w:tc>
          <w:tcPr>
            <w:tcW w:w="900" w:type="dxa"/>
            <w:vMerge w:val="restart"/>
            <w:tcBorders>
              <w:top w:val="single" w:sz="4" w:space="0" w:color="000000"/>
              <w:left w:val="single" w:sz="4" w:space="0" w:color="000000"/>
              <w:right w:val="single" w:sz="4" w:space="0" w:color="000000"/>
            </w:tcBorders>
            <w:vAlign w:val="center"/>
          </w:tcPr>
          <w:p w:rsidR="00C579C1" w:rsidRDefault="009B58C4">
            <w:pPr>
              <w:widowControl/>
              <w:spacing w:line="360" w:lineRule="exact"/>
              <w:jc w:val="center"/>
              <w:rPr>
                <w:rFonts w:ascii="仿宋_GB2312" w:eastAsia="仿宋_GB2312" w:hAnsi="仿宋" w:cs="仿宋"/>
                <w:kern w:val="0"/>
                <w:sz w:val="24"/>
              </w:rPr>
            </w:pPr>
            <w:r>
              <w:rPr>
                <w:rFonts w:ascii="仿宋_GB2312" w:eastAsia="仿宋_GB2312" w:hAnsi="仿宋" w:cs="仿宋" w:hint="eastAsia"/>
                <w:kern w:val="0"/>
                <w:sz w:val="24"/>
              </w:rPr>
              <w:t>9分</w:t>
            </w:r>
          </w:p>
        </w:tc>
        <w:tc>
          <w:tcPr>
            <w:tcW w:w="1005" w:type="dxa"/>
            <w:tcBorders>
              <w:top w:val="single" w:sz="4" w:space="0" w:color="000000"/>
              <w:left w:val="single" w:sz="4" w:space="0" w:color="000000"/>
              <w:bottom w:val="single" w:sz="4" w:space="0" w:color="000000"/>
              <w:right w:val="single" w:sz="4" w:space="0" w:color="000000"/>
            </w:tcBorders>
            <w:vAlign w:val="center"/>
          </w:tcPr>
          <w:p w:rsidR="00C579C1" w:rsidRDefault="00C579C1">
            <w:pPr>
              <w:widowControl/>
              <w:spacing w:line="360" w:lineRule="exact"/>
              <w:jc w:val="center"/>
              <w:rPr>
                <w:rFonts w:ascii="仿宋_GB2312" w:eastAsia="仿宋_GB2312" w:hAnsi="仿宋" w:cs="仿宋"/>
                <w:kern w:val="0"/>
                <w:sz w:val="24"/>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C579C1" w:rsidRDefault="00C579C1">
            <w:pPr>
              <w:widowControl/>
              <w:spacing w:line="360" w:lineRule="exact"/>
              <w:jc w:val="center"/>
              <w:rPr>
                <w:rFonts w:ascii="仿宋_GB2312" w:eastAsia="仿宋_GB2312" w:hAnsi="仿宋" w:cs="仿宋"/>
                <w:kern w:val="0"/>
                <w:sz w:val="24"/>
              </w:rPr>
            </w:pPr>
          </w:p>
        </w:tc>
        <w:tc>
          <w:tcPr>
            <w:tcW w:w="672" w:type="dxa"/>
            <w:vMerge w:val="restart"/>
            <w:tcBorders>
              <w:top w:val="single" w:sz="4" w:space="0" w:color="000000"/>
              <w:left w:val="single" w:sz="4" w:space="0" w:color="000000"/>
              <w:right w:val="single" w:sz="12" w:space="0" w:color="auto"/>
            </w:tcBorders>
            <w:vAlign w:val="center"/>
          </w:tcPr>
          <w:p w:rsidR="00C579C1" w:rsidRDefault="00C579C1">
            <w:pPr>
              <w:widowControl/>
              <w:jc w:val="left"/>
              <w:rPr>
                <w:rFonts w:ascii="仿宋" w:eastAsia="仿宋" w:hAnsi="仿宋" w:cs="仿宋"/>
                <w:kern w:val="0"/>
                <w:szCs w:val="21"/>
              </w:rPr>
            </w:pPr>
          </w:p>
        </w:tc>
      </w:tr>
      <w:tr w:rsidR="00C579C1">
        <w:trPr>
          <w:trHeight w:val="445"/>
          <w:jc w:val="center"/>
        </w:trPr>
        <w:tc>
          <w:tcPr>
            <w:tcW w:w="1364" w:type="dxa"/>
            <w:vMerge/>
            <w:tcBorders>
              <w:left w:val="single" w:sz="12" w:space="0" w:color="auto"/>
              <w:right w:val="single" w:sz="4" w:space="0" w:color="000000"/>
            </w:tcBorders>
            <w:vAlign w:val="center"/>
          </w:tcPr>
          <w:p w:rsidR="00C579C1" w:rsidRDefault="00C579C1">
            <w:pPr>
              <w:widowControl/>
              <w:spacing w:line="360" w:lineRule="exact"/>
              <w:jc w:val="left"/>
              <w:rPr>
                <w:rFonts w:ascii="仿宋_GB2312" w:eastAsia="仿宋_GB2312" w:hAnsi="仿宋" w:cs="仿宋"/>
                <w:kern w:val="0"/>
                <w:sz w:val="24"/>
              </w:rPr>
            </w:pPr>
          </w:p>
        </w:tc>
        <w:tc>
          <w:tcPr>
            <w:tcW w:w="1395" w:type="dxa"/>
            <w:vMerge/>
            <w:tcBorders>
              <w:left w:val="single" w:sz="4" w:space="0" w:color="000000"/>
              <w:right w:val="single" w:sz="4" w:space="0" w:color="000000"/>
            </w:tcBorders>
            <w:vAlign w:val="center"/>
          </w:tcPr>
          <w:p w:rsidR="00C579C1" w:rsidRDefault="00C579C1">
            <w:pPr>
              <w:widowControl/>
              <w:spacing w:line="360" w:lineRule="exact"/>
              <w:jc w:val="center"/>
              <w:rPr>
                <w:rFonts w:ascii="仿宋_GB2312" w:eastAsia="仿宋_GB2312" w:hAnsi="仿宋" w:cs="仿宋"/>
                <w:kern w:val="0"/>
                <w:sz w:val="24"/>
              </w:rPr>
            </w:pPr>
          </w:p>
        </w:tc>
        <w:tc>
          <w:tcPr>
            <w:tcW w:w="7260" w:type="dxa"/>
            <w:tcBorders>
              <w:top w:val="single" w:sz="4" w:space="0" w:color="000000"/>
              <w:left w:val="single" w:sz="4" w:space="0" w:color="000000"/>
              <w:bottom w:val="single" w:sz="4" w:space="0" w:color="auto"/>
              <w:right w:val="single" w:sz="4" w:space="0" w:color="000000"/>
            </w:tcBorders>
            <w:vAlign w:val="center"/>
          </w:tcPr>
          <w:p w:rsidR="00C579C1" w:rsidRDefault="009B58C4">
            <w:pPr>
              <w:widowControl/>
              <w:spacing w:line="360" w:lineRule="exact"/>
              <w:rPr>
                <w:rFonts w:ascii="仿宋_GB2312" w:eastAsia="仿宋_GB2312" w:hAnsi="仿宋" w:cs="仿宋"/>
                <w:kern w:val="0"/>
                <w:sz w:val="24"/>
              </w:rPr>
            </w:pPr>
            <w:r>
              <w:rPr>
                <w:rFonts w:ascii="仿宋_GB2312" w:eastAsia="仿宋_GB2312" w:hAnsi="仿宋" w:cs="仿宋" w:hint="eastAsia"/>
                <w:kern w:val="0"/>
                <w:sz w:val="24"/>
              </w:rPr>
              <w:t>②集体合同：依法签订集体合同（工资、劳动安全卫生、女员工特殊专项集体合同）；</w:t>
            </w:r>
          </w:p>
        </w:tc>
        <w:tc>
          <w:tcPr>
            <w:tcW w:w="675" w:type="dxa"/>
            <w:tcBorders>
              <w:top w:val="single" w:sz="4" w:space="0" w:color="000000"/>
              <w:left w:val="single" w:sz="4" w:space="0" w:color="000000"/>
              <w:bottom w:val="single" w:sz="4" w:space="0" w:color="000000"/>
              <w:right w:val="single" w:sz="4" w:space="0" w:color="000000"/>
            </w:tcBorders>
            <w:vAlign w:val="center"/>
          </w:tcPr>
          <w:p w:rsidR="00C579C1" w:rsidRDefault="009B58C4">
            <w:pPr>
              <w:widowControl/>
              <w:spacing w:line="360" w:lineRule="exact"/>
              <w:jc w:val="center"/>
              <w:rPr>
                <w:rFonts w:ascii="仿宋_GB2312" w:eastAsia="仿宋_GB2312" w:hAnsi="仿宋" w:cs="仿宋"/>
                <w:kern w:val="0"/>
                <w:sz w:val="24"/>
              </w:rPr>
            </w:pPr>
            <w:r>
              <w:rPr>
                <w:rFonts w:ascii="仿宋_GB2312" w:eastAsia="仿宋_GB2312" w:hAnsi="仿宋" w:cs="仿宋" w:hint="eastAsia"/>
                <w:kern w:val="0"/>
                <w:sz w:val="24"/>
              </w:rPr>
              <w:t>3分</w:t>
            </w:r>
          </w:p>
        </w:tc>
        <w:tc>
          <w:tcPr>
            <w:tcW w:w="900" w:type="dxa"/>
            <w:vMerge/>
            <w:tcBorders>
              <w:left w:val="single" w:sz="4" w:space="0" w:color="000000"/>
              <w:right w:val="single" w:sz="4" w:space="0" w:color="000000"/>
            </w:tcBorders>
            <w:vAlign w:val="center"/>
          </w:tcPr>
          <w:p w:rsidR="00C579C1" w:rsidRDefault="00C579C1">
            <w:pPr>
              <w:widowControl/>
              <w:spacing w:line="360" w:lineRule="exact"/>
              <w:jc w:val="center"/>
              <w:rPr>
                <w:rFonts w:ascii="仿宋_GB2312" w:eastAsia="仿宋_GB2312" w:hAnsi="仿宋" w:cs="仿宋"/>
                <w:kern w:val="0"/>
                <w:sz w:val="24"/>
              </w:rPr>
            </w:pPr>
          </w:p>
        </w:tc>
        <w:tc>
          <w:tcPr>
            <w:tcW w:w="1005" w:type="dxa"/>
            <w:tcBorders>
              <w:top w:val="single" w:sz="4" w:space="0" w:color="000000"/>
              <w:left w:val="single" w:sz="4" w:space="0" w:color="000000"/>
              <w:bottom w:val="single" w:sz="4" w:space="0" w:color="000000"/>
              <w:right w:val="single" w:sz="4" w:space="0" w:color="000000"/>
            </w:tcBorders>
            <w:vAlign w:val="center"/>
          </w:tcPr>
          <w:p w:rsidR="00C579C1" w:rsidRDefault="00C579C1">
            <w:pPr>
              <w:widowControl/>
              <w:spacing w:line="360" w:lineRule="exact"/>
              <w:jc w:val="center"/>
              <w:rPr>
                <w:rFonts w:ascii="仿宋_GB2312" w:eastAsia="仿宋_GB2312" w:hAnsi="仿宋" w:cs="仿宋"/>
                <w:kern w:val="0"/>
                <w:sz w:val="24"/>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C579C1" w:rsidRDefault="00C579C1">
            <w:pPr>
              <w:widowControl/>
              <w:spacing w:line="360" w:lineRule="exact"/>
              <w:jc w:val="center"/>
              <w:rPr>
                <w:rFonts w:ascii="仿宋_GB2312" w:eastAsia="仿宋_GB2312" w:hAnsi="仿宋" w:cs="仿宋"/>
                <w:kern w:val="0"/>
                <w:sz w:val="24"/>
              </w:rPr>
            </w:pPr>
          </w:p>
        </w:tc>
        <w:tc>
          <w:tcPr>
            <w:tcW w:w="672" w:type="dxa"/>
            <w:vMerge/>
            <w:tcBorders>
              <w:left w:val="single" w:sz="4" w:space="0" w:color="000000"/>
              <w:right w:val="single" w:sz="12" w:space="0" w:color="auto"/>
            </w:tcBorders>
            <w:vAlign w:val="center"/>
          </w:tcPr>
          <w:p w:rsidR="00C579C1" w:rsidRDefault="00C579C1">
            <w:pPr>
              <w:widowControl/>
              <w:jc w:val="left"/>
              <w:rPr>
                <w:rFonts w:ascii="仿宋" w:eastAsia="仿宋" w:hAnsi="仿宋" w:cs="仿宋"/>
                <w:kern w:val="0"/>
                <w:szCs w:val="21"/>
              </w:rPr>
            </w:pPr>
          </w:p>
        </w:tc>
      </w:tr>
      <w:tr w:rsidR="00C579C1">
        <w:trPr>
          <w:trHeight w:val="445"/>
          <w:jc w:val="center"/>
        </w:trPr>
        <w:tc>
          <w:tcPr>
            <w:tcW w:w="1364" w:type="dxa"/>
            <w:vMerge/>
            <w:tcBorders>
              <w:left w:val="single" w:sz="12" w:space="0" w:color="auto"/>
              <w:right w:val="single" w:sz="4" w:space="0" w:color="000000"/>
            </w:tcBorders>
            <w:vAlign w:val="center"/>
          </w:tcPr>
          <w:p w:rsidR="00C579C1" w:rsidRDefault="00C579C1">
            <w:pPr>
              <w:widowControl/>
              <w:spacing w:line="360" w:lineRule="exact"/>
              <w:jc w:val="left"/>
              <w:rPr>
                <w:rFonts w:ascii="仿宋_GB2312" w:eastAsia="仿宋_GB2312" w:hAnsi="仿宋" w:cs="仿宋"/>
                <w:kern w:val="0"/>
                <w:sz w:val="24"/>
              </w:rPr>
            </w:pPr>
          </w:p>
        </w:tc>
        <w:tc>
          <w:tcPr>
            <w:tcW w:w="1395" w:type="dxa"/>
            <w:vMerge/>
            <w:tcBorders>
              <w:left w:val="single" w:sz="4" w:space="0" w:color="000000"/>
              <w:bottom w:val="single" w:sz="4" w:space="0" w:color="000000"/>
              <w:right w:val="single" w:sz="4" w:space="0" w:color="000000"/>
            </w:tcBorders>
            <w:vAlign w:val="center"/>
          </w:tcPr>
          <w:p w:rsidR="00C579C1" w:rsidRDefault="00C579C1">
            <w:pPr>
              <w:widowControl/>
              <w:spacing w:line="360" w:lineRule="exact"/>
              <w:jc w:val="center"/>
              <w:rPr>
                <w:rFonts w:ascii="仿宋_GB2312" w:eastAsia="仿宋_GB2312" w:hAnsi="仿宋" w:cs="仿宋"/>
                <w:kern w:val="0"/>
                <w:sz w:val="24"/>
              </w:rPr>
            </w:pPr>
          </w:p>
        </w:tc>
        <w:tc>
          <w:tcPr>
            <w:tcW w:w="7260" w:type="dxa"/>
            <w:tcBorders>
              <w:top w:val="single" w:sz="4" w:space="0" w:color="000000"/>
              <w:left w:val="single" w:sz="4" w:space="0" w:color="000000"/>
              <w:bottom w:val="single" w:sz="4" w:space="0" w:color="auto"/>
              <w:right w:val="single" w:sz="4" w:space="0" w:color="000000"/>
            </w:tcBorders>
            <w:vAlign w:val="center"/>
          </w:tcPr>
          <w:p w:rsidR="00C579C1" w:rsidRDefault="009B58C4">
            <w:pPr>
              <w:widowControl/>
              <w:spacing w:line="360" w:lineRule="exact"/>
              <w:rPr>
                <w:rFonts w:ascii="仿宋_GB2312" w:eastAsia="仿宋_GB2312" w:hAnsi="仿宋" w:cs="仿宋"/>
                <w:kern w:val="0"/>
                <w:sz w:val="24"/>
              </w:rPr>
            </w:pPr>
            <w:r>
              <w:rPr>
                <w:rFonts w:ascii="仿宋_GB2312" w:eastAsia="仿宋_GB2312" w:hAnsi="仿宋" w:cs="仿宋" w:hint="eastAsia"/>
                <w:kern w:val="0"/>
                <w:sz w:val="24"/>
              </w:rPr>
              <w:t>③合同变更：遵循合法、公平、平等自愿、协商一致、诚实信用的原则；依法向解除、终止劳动合同的劳动者出具解除或终止劳动合同的书面证明；依法支付经济补偿金；劳动条件、工作岗位等发生变化后，及时变更劳动合同。</w:t>
            </w:r>
          </w:p>
        </w:tc>
        <w:tc>
          <w:tcPr>
            <w:tcW w:w="675" w:type="dxa"/>
            <w:tcBorders>
              <w:top w:val="single" w:sz="4" w:space="0" w:color="000000"/>
              <w:left w:val="single" w:sz="4" w:space="0" w:color="000000"/>
              <w:bottom w:val="single" w:sz="4" w:space="0" w:color="000000"/>
              <w:right w:val="single" w:sz="4" w:space="0" w:color="000000"/>
            </w:tcBorders>
            <w:vAlign w:val="center"/>
          </w:tcPr>
          <w:p w:rsidR="00C579C1" w:rsidRDefault="009B58C4">
            <w:pPr>
              <w:widowControl/>
              <w:spacing w:line="360" w:lineRule="exact"/>
              <w:jc w:val="center"/>
              <w:rPr>
                <w:rFonts w:ascii="仿宋_GB2312" w:eastAsia="仿宋_GB2312" w:hAnsi="仿宋" w:cs="仿宋"/>
                <w:kern w:val="0"/>
                <w:sz w:val="24"/>
              </w:rPr>
            </w:pPr>
            <w:r>
              <w:rPr>
                <w:rFonts w:ascii="仿宋_GB2312" w:eastAsia="仿宋_GB2312" w:hAnsi="仿宋" w:cs="仿宋" w:hint="eastAsia"/>
                <w:kern w:val="0"/>
                <w:sz w:val="24"/>
              </w:rPr>
              <w:t>3分</w:t>
            </w:r>
          </w:p>
        </w:tc>
        <w:tc>
          <w:tcPr>
            <w:tcW w:w="900" w:type="dxa"/>
            <w:vMerge/>
            <w:tcBorders>
              <w:left w:val="single" w:sz="4" w:space="0" w:color="000000"/>
              <w:bottom w:val="single" w:sz="4" w:space="0" w:color="000000"/>
              <w:right w:val="single" w:sz="4" w:space="0" w:color="000000"/>
            </w:tcBorders>
            <w:vAlign w:val="center"/>
          </w:tcPr>
          <w:p w:rsidR="00C579C1" w:rsidRDefault="00C579C1">
            <w:pPr>
              <w:widowControl/>
              <w:spacing w:line="360" w:lineRule="exact"/>
              <w:jc w:val="center"/>
              <w:rPr>
                <w:rFonts w:ascii="仿宋_GB2312" w:eastAsia="仿宋_GB2312" w:hAnsi="仿宋" w:cs="仿宋"/>
                <w:kern w:val="0"/>
                <w:sz w:val="24"/>
              </w:rPr>
            </w:pPr>
          </w:p>
        </w:tc>
        <w:tc>
          <w:tcPr>
            <w:tcW w:w="1005" w:type="dxa"/>
            <w:tcBorders>
              <w:top w:val="single" w:sz="4" w:space="0" w:color="000000"/>
              <w:left w:val="single" w:sz="4" w:space="0" w:color="000000"/>
              <w:bottom w:val="single" w:sz="4" w:space="0" w:color="000000"/>
              <w:right w:val="single" w:sz="4" w:space="0" w:color="000000"/>
            </w:tcBorders>
            <w:vAlign w:val="center"/>
          </w:tcPr>
          <w:p w:rsidR="00C579C1" w:rsidRDefault="00C579C1">
            <w:pPr>
              <w:widowControl/>
              <w:spacing w:line="360" w:lineRule="exact"/>
              <w:jc w:val="center"/>
              <w:rPr>
                <w:rFonts w:ascii="仿宋_GB2312" w:eastAsia="仿宋_GB2312" w:hAnsi="仿宋" w:cs="仿宋"/>
                <w:kern w:val="0"/>
                <w:sz w:val="24"/>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C579C1" w:rsidRDefault="00C579C1">
            <w:pPr>
              <w:widowControl/>
              <w:spacing w:line="360" w:lineRule="exact"/>
              <w:jc w:val="center"/>
              <w:rPr>
                <w:rFonts w:ascii="仿宋_GB2312" w:eastAsia="仿宋_GB2312" w:hAnsi="仿宋" w:cs="仿宋"/>
                <w:kern w:val="0"/>
                <w:sz w:val="24"/>
              </w:rPr>
            </w:pPr>
          </w:p>
        </w:tc>
        <w:tc>
          <w:tcPr>
            <w:tcW w:w="672" w:type="dxa"/>
            <w:vMerge/>
            <w:tcBorders>
              <w:left w:val="single" w:sz="4" w:space="0" w:color="000000"/>
              <w:right w:val="single" w:sz="12" w:space="0" w:color="auto"/>
            </w:tcBorders>
            <w:vAlign w:val="center"/>
          </w:tcPr>
          <w:p w:rsidR="00C579C1" w:rsidRDefault="00C579C1">
            <w:pPr>
              <w:widowControl/>
              <w:jc w:val="left"/>
              <w:rPr>
                <w:rFonts w:ascii="仿宋" w:eastAsia="仿宋" w:hAnsi="仿宋" w:cs="仿宋"/>
                <w:kern w:val="0"/>
                <w:szCs w:val="21"/>
              </w:rPr>
            </w:pPr>
          </w:p>
        </w:tc>
      </w:tr>
      <w:tr w:rsidR="00C579C1">
        <w:trPr>
          <w:trHeight w:val="1355"/>
          <w:jc w:val="center"/>
        </w:trPr>
        <w:tc>
          <w:tcPr>
            <w:tcW w:w="1364" w:type="dxa"/>
            <w:vMerge/>
            <w:tcBorders>
              <w:left w:val="single" w:sz="12" w:space="0" w:color="auto"/>
              <w:right w:val="single" w:sz="4" w:space="0" w:color="000000"/>
            </w:tcBorders>
            <w:vAlign w:val="center"/>
          </w:tcPr>
          <w:p w:rsidR="00C579C1" w:rsidRDefault="00C579C1">
            <w:pPr>
              <w:widowControl/>
              <w:spacing w:line="360" w:lineRule="exact"/>
              <w:jc w:val="left"/>
              <w:rPr>
                <w:rFonts w:ascii="仿宋_GB2312" w:eastAsia="仿宋_GB2312" w:hAnsi="仿宋" w:cs="仿宋"/>
                <w:kern w:val="0"/>
                <w:sz w:val="24"/>
              </w:rPr>
            </w:pPr>
          </w:p>
        </w:tc>
        <w:tc>
          <w:tcPr>
            <w:tcW w:w="1395" w:type="dxa"/>
            <w:vMerge w:val="restart"/>
            <w:tcBorders>
              <w:top w:val="single" w:sz="4" w:space="0" w:color="000000"/>
              <w:left w:val="single" w:sz="4" w:space="0" w:color="000000"/>
              <w:right w:val="single" w:sz="4" w:space="0" w:color="000000"/>
            </w:tcBorders>
            <w:vAlign w:val="center"/>
          </w:tcPr>
          <w:p w:rsidR="00C579C1" w:rsidRDefault="009B58C4">
            <w:pPr>
              <w:widowControl/>
              <w:spacing w:line="360" w:lineRule="exact"/>
              <w:jc w:val="center"/>
              <w:rPr>
                <w:rFonts w:ascii="仿宋_GB2312" w:eastAsia="仿宋_GB2312" w:hAnsi="仿宋" w:cs="仿宋"/>
                <w:kern w:val="0"/>
                <w:sz w:val="24"/>
              </w:rPr>
            </w:pPr>
            <w:r>
              <w:rPr>
                <w:rFonts w:ascii="仿宋_GB2312" w:eastAsia="仿宋_GB2312" w:hAnsi="仿宋" w:cs="仿宋" w:hint="eastAsia"/>
                <w:kern w:val="0"/>
                <w:sz w:val="24"/>
              </w:rPr>
              <w:t>薪酬福利</w:t>
            </w:r>
          </w:p>
        </w:tc>
        <w:tc>
          <w:tcPr>
            <w:tcW w:w="7260" w:type="dxa"/>
            <w:tcBorders>
              <w:top w:val="single" w:sz="4" w:space="0" w:color="000000"/>
              <w:left w:val="single" w:sz="4" w:space="0" w:color="000000"/>
              <w:bottom w:val="single" w:sz="4" w:space="0" w:color="auto"/>
              <w:right w:val="single" w:sz="4" w:space="0" w:color="000000"/>
            </w:tcBorders>
            <w:vAlign w:val="center"/>
          </w:tcPr>
          <w:p w:rsidR="00C579C1" w:rsidRDefault="009B58C4">
            <w:pPr>
              <w:widowControl/>
              <w:spacing w:line="360" w:lineRule="exact"/>
              <w:rPr>
                <w:rFonts w:ascii="仿宋_GB2312" w:eastAsia="仿宋_GB2312" w:hAnsi="仿宋" w:cs="仿宋"/>
                <w:kern w:val="0"/>
                <w:sz w:val="24"/>
              </w:rPr>
            </w:pPr>
            <w:r>
              <w:rPr>
                <w:rFonts w:ascii="仿宋_GB2312" w:eastAsia="仿宋_GB2312" w:hAnsi="仿宋" w:cs="仿宋" w:hint="eastAsia"/>
                <w:kern w:val="0"/>
                <w:sz w:val="24"/>
              </w:rPr>
              <w:t>①工资协商：建立以工资集体协商为主要形式的工资分配决定机制和工资水平调整机制；本企业最低工资标准高于当地最低工资标准；有稳定、持续的薪酬增长机制；企业生产经营严重困难时，劳资双方共同协商确定工资；</w:t>
            </w:r>
          </w:p>
        </w:tc>
        <w:tc>
          <w:tcPr>
            <w:tcW w:w="675" w:type="dxa"/>
            <w:tcBorders>
              <w:top w:val="single" w:sz="4" w:space="0" w:color="000000"/>
              <w:left w:val="single" w:sz="4" w:space="0" w:color="000000"/>
              <w:bottom w:val="single" w:sz="4" w:space="0" w:color="000000"/>
              <w:right w:val="single" w:sz="4" w:space="0" w:color="000000"/>
            </w:tcBorders>
            <w:vAlign w:val="center"/>
          </w:tcPr>
          <w:p w:rsidR="00C579C1" w:rsidRDefault="009B58C4">
            <w:pPr>
              <w:widowControl/>
              <w:spacing w:line="360" w:lineRule="exact"/>
              <w:jc w:val="center"/>
              <w:rPr>
                <w:rFonts w:ascii="仿宋_GB2312" w:eastAsia="仿宋_GB2312" w:hAnsi="仿宋" w:cs="仿宋"/>
                <w:kern w:val="0"/>
                <w:sz w:val="24"/>
              </w:rPr>
            </w:pPr>
            <w:r>
              <w:rPr>
                <w:rFonts w:ascii="仿宋_GB2312" w:eastAsia="仿宋_GB2312" w:hAnsi="仿宋" w:cs="仿宋" w:hint="eastAsia"/>
                <w:kern w:val="0"/>
                <w:sz w:val="24"/>
              </w:rPr>
              <w:t>3分</w:t>
            </w:r>
          </w:p>
        </w:tc>
        <w:tc>
          <w:tcPr>
            <w:tcW w:w="900" w:type="dxa"/>
            <w:vMerge w:val="restart"/>
            <w:tcBorders>
              <w:top w:val="single" w:sz="4" w:space="0" w:color="000000"/>
              <w:left w:val="single" w:sz="4" w:space="0" w:color="000000"/>
              <w:right w:val="single" w:sz="4" w:space="0" w:color="000000"/>
            </w:tcBorders>
            <w:vAlign w:val="center"/>
          </w:tcPr>
          <w:p w:rsidR="00C579C1" w:rsidRDefault="009B58C4">
            <w:pPr>
              <w:widowControl/>
              <w:spacing w:line="360" w:lineRule="exact"/>
              <w:jc w:val="center"/>
              <w:rPr>
                <w:rFonts w:ascii="仿宋_GB2312" w:eastAsia="仿宋_GB2312" w:hAnsi="仿宋" w:cs="仿宋"/>
                <w:kern w:val="0"/>
                <w:sz w:val="24"/>
              </w:rPr>
            </w:pPr>
            <w:r>
              <w:rPr>
                <w:rFonts w:ascii="仿宋_GB2312" w:eastAsia="仿宋_GB2312" w:hAnsi="仿宋" w:cs="仿宋" w:hint="eastAsia"/>
                <w:kern w:val="0"/>
                <w:sz w:val="24"/>
              </w:rPr>
              <w:t>11分</w:t>
            </w:r>
          </w:p>
        </w:tc>
        <w:tc>
          <w:tcPr>
            <w:tcW w:w="1005" w:type="dxa"/>
            <w:tcBorders>
              <w:top w:val="single" w:sz="4" w:space="0" w:color="000000"/>
              <w:left w:val="single" w:sz="4" w:space="0" w:color="000000"/>
              <w:bottom w:val="single" w:sz="4" w:space="0" w:color="000000"/>
              <w:right w:val="single" w:sz="4" w:space="0" w:color="000000"/>
            </w:tcBorders>
            <w:vAlign w:val="center"/>
          </w:tcPr>
          <w:p w:rsidR="00C579C1" w:rsidRDefault="00C579C1">
            <w:pPr>
              <w:widowControl/>
              <w:spacing w:line="360" w:lineRule="exact"/>
              <w:jc w:val="center"/>
              <w:rPr>
                <w:rFonts w:ascii="仿宋_GB2312" w:eastAsia="仿宋_GB2312" w:hAnsi="仿宋" w:cs="仿宋"/>
                <w:kern w:val="0"/>
                <w:sz w:val="24"/>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C579C1" w:rsidRDefault="00C579C1">
            <w:pPr>
              <w:widowControl/>
              <w:spacing w:line="360" w:lineRule="exact"/>
              <w:jc w:val="center"/>
              <w:rPr>
                <w:rFonts w:ascii="仿宋_GB2312" w:eastAsia="仿宋_GB2312" w:hAnsi="仿宋" w:cs="仿宋"/>
                <w:kern w:val="0"/>
                <w:sz w:val="24"/>
              </w:rPr>
            </w:pPr>
          </w:p>
        </w:tc>
        <w:tc>
          <w:tcPr>
            <w:tcW w:w="672" w:type="dxa"/>
            <w:vMerge/>
            <w:tcBorders>
              <w:left w:val="single" w:sz="4" w:space="0" w:color="000000"/>
              <w:right w:val="single" w:sz="12" w:space="0" w:color="auto"/>
            </w:tcBorders>
            <w:vAlign w:val="center"/>
          </w:tcPr>
          <w:p w:rsidR="00C579C1" w:rsidRDefault="00C579C1">
            <w:pPr>
              <w:widowControl/>
              <w:jc w:val="left"/>
              <w:rPr>
                <w:rFonts w:ascii="仿宋" w:eastAsia="仿宋" w:hAnsi="仿宋" w:cs="仿宋"/>
                <w:kern w:val="0"/>
                <w:szCs w:val="21"/>
              </w:rPr>
            </w:pPr>
          </w:p>
        </w:tc>
      </w:tr>
      <w:tr w:rsidR="00C579C1">
        <w:trPr>
          <w:trHeight w:val="670"/>
          <w:jc w:val="center"/>
        </w:trPr>
        <w:tc>
          <w:tcPr>
            <w:tcW w:w="1364" w:type="dxa"/>
            <w:vMerge/>
            <w:tcBorders>
              <w:left w:val="single" w:sz="12" w:space="0" w:color="auto"/>
              <w:right w:val="single" w:sz="4" w:space="0" w:color="000000"/>
            </w:tcBorders>
            <w:vAlign w:val="center"/>
          </w:tcPr>
          <w:p w:rsidR="00C579C1" w:rsidRDefault="00C579C1">
            <w:pPr>
              <w:widowControl/>
              <w:spacing w:line="360" w:lineRule="exact"/>
              <w:jc w:val="left"/>
              <w:rPr>
                <w:rFonts w:ascii="仿宋_GB2312" w:eastAsia="仿宋_GB2312" w:hAnsi="仿宋" w:cs="仿宋"/>
                <w:kern w:val="0"/>
                <w:sz w:val="24"/>
              </w:rPr>
            </w:pPr>
          </w:p>
        </w:tc>
        <w:tc>
          <w:tcPr>
            <w:tcW w:w="1395" w:type="dxa"/>
            <w:vMerge/>
            <w:tcBorders>
              <w:left w:val="single" w:sz="4" w:space="0" w:color="000000"/>
              <w:right w:val="single" w:sz="4" w:space="0" w:color="000000"/>
            </w:tcBorders>
            <w:vAlign w:val="center"/>
          </w:tcPr>
          <w:p w:rsidR="00C579C1" w:rsidRDefault="00C579C1">
            <w:pPr>
              <w:widowControl/>
              <w:spacing w:line="360" w:lineRule="exact"/>
              <w:jc w:val="center"/>
              <w:rPr>
                <w:rFonts w:ascii="仿宋_GB2312" w:eastAsia="仿宋_GB2312" w:hAnsi="仿宋" w:cs="仿宋"/>
                <w:kern w:val="0"/>
                <w:sz w:val="24"/>
              </w:rPr>
            </w:pPr>
          </w:p>
        </w:tc>
        <w:tc>
          <w:tcPr>
            <w:tcW w:w="7260" w:type="dxa"/>
            <w:tcBorders>
              <w:top w:val="single" w:sz="4" w:space="0" w:color="000000"/>
              <w:left w:val="single" w:sz="4" w:space="0" w:color="000000"/>
              <w:bottom w:val="single" w:sz="4" w:space="0" w:color="000000"/>
              <w:right w:val="single" w:sz="4" w:space="0" w:color="000000"/>
            </w:tcBorders>
            <w:vAlign w:val="center"/>
          </w:tcPr>
          <w:p w:rsidR="00C579C1" w:rsidRDefault="009B58C4">
            <w:pPr>
              <w:widowControl/>
              <w:spacing w:line="360" w:lineRule="exact"/>
              <w:rPr>
                <w:rFonts w:ascii="仿宋_GB2312" w:eastAsia="仿宋_GB2312" w:hAnsi="仿宋" w:cs="仿宋"/>
                <w:kern w:val="0"/>
                <w:sz w:val="24"/>
              </w:rPr>
            </w:pPr>
            <w:r>
              <w:rPr>
                <w:rFonts w:ascii="仿宋_GB2312" w:eastAsia="仿宋_GB2312" w:hAnsi="仿宋" w:cs="仿宋" w:hint="eastAsia"/>
                <w:kern w:val="0"/>
                <w:sz w:val="24"/>
              </w:rPr>
              <w:t>②劳动定额：依法确定、调整劳动定额或者</w:t>
            </w:r>
            <w:proofErr w:type="gramStart"/>
            <w:r>
              <w:rPr>
                <w:rFonts w:ascii="仿宋_GB2312" w:eastAsia="仿宋_GB2312" w:hAnsi="仿宋" w:cs="仿宋" w:hint="eastAsia"/>
                <w:kern w:val="0"/>
                <w:sz w:val="24"/>
              </w:rPr>
              <w:t>计件报报酬</w:t>
            </w:r>
            <w:proofErr w:type="gramEnd"/>
            <w:r>
              <w:rPr>
                <w:rFonts w:ascii="仿宋_GB2312" w:eastAsia="仿宋_GB2312" w:hAnsi="仿宋" w:cs="仿宋" w:hint="eastAsia"/>
                <w:kern w:val="0"/>
                <w:sz w:val="24"/>
              </w:rPr>
              <w:t>标准；劳动定额标准能够确保同岗位90%以上的劳动者在法定工作时间内完成；</w:t>
            </w:r>
          </w:p>
        </w:tc>
        <w:tc>
          <w:tcPr>
            <w:tcW w:w="675" w:type="dxa"/>
            <w:tcBorders>
              <w:top w:val="single" w:sz="4" w:space="0" w:color="000000"/>
              <w:left w:val="single" w:sz="4" w:space="0" w:color="000000"/>
              <w:bottom w:val="single" w:sz="4" w:space="0" w:color="000000"/>
              <w:right w:val="single" w:sz="4" w:space="0" w:color="000000"/>
            </w:tcBorders>
            <w:vAlign w:val="center"/>
          </w:tcPr>
          <w:p w:rsidR="00C579C1" w:rsidRDefault="009B58C4">
            <w:pPr>
              <w:widowControl/>
              <w:spacing w:line="360" w:lineRule="exact"/>
              <w:jc w:val="center"/>
              <w:rPr>
                <w:rFonts w:ascii="仿宋_GB2312" w:eastAsia="仿宋_GB2312" w:hAnsi="仿宋" w:cs="仿宋"/>
                <w:kern w:val="0"/>
                <w:sz w:val="24"/>
              </w:rPr>
            </w:pPr>
            <w:r>
              <w:rPr>
                <w:rFonts w:ascii="仿宋_GB2312" w:eastAsia="仿宋_GB2312" w:hAnsi="仿宋" w:cs="仿宋" w:hint="eastAsia"/>
                <w:kern w:val="0"/>
                <w:sz w:val="24"/>
              </w:rPr>
              <w:t>2分</w:t>
            </w:r>
          </w:p>
        </w:tc>
        <w:tc>
          <w:tcPr>
            <w:tcW w:w="900" w:type="dxa"/>
            <w:vMerge/>
            <w:tcBorders>
              <w:left w:val="single" w:sz="4" w:space="0" w:color="000000"/>
              <w:right w:val="single" w:sz="4" w:space="0" w:color="000000"/>
            </w:tcBorders>
            <w:vAlign w:val="center"/>
          </w:tcPr>
          <w:p w:rsidR="00C579C1" w:rsidRDefault="00C579C1">
            <w:pPr>
              <w:widowControl/>
              <w:spacing w:line="360" w:lineRule="exact"/>
              <w:rPr>
                <w:rFonts w:ascii="仿宋_GB2312" w:eastAsia="仿宋_GB2312" w:hAnsi="仿宋" w:cs="仿宋"/>
                <w:kern w:val="0"/>
                <w:sz w:val="24"/>
              </w:rPr>
            </w:pPr>
          </w:p>
        </w:tc>
        <w:tc>
          <w:tcPr>
            <w:tcW w:w="1005" w:type="dxa"/>
            <w:tcBorders>
              <w:top w:val="single" w:sz="4" w:space="0" w:color="000000"/>
              <w:left w:val="single" w:sz="4" w:space="0" w:color="000000"/>
              <w:bottom w:val="single" w:sz="4" w:space="0" w:color="000000"/>
              <w:right w:val="single" w:sz="4" w:space="0" w:color="000000"/>
            </w:tcBorders>
            <w:vAlign w:val="center"/>
          </w:tcPr>
          <w:p w:rsidR="00C579C1" w:rsidRDefault="00C579C1">
            <w:pPr>
              <w:widowControl/>
              <w:spacing w:line="360" w:lineRule="exact"/>
              <w:jc w:val="center"/>
              <w:rPr>
                <w:rFonts w:ascii="仿宋_GB2312" w:eastAsia="仿宋_GB2312" w:hAnsi="仿宋" w:cs="仿宋"/>
                <w:kern w:val="0"/>
                <w:sz w:val="24"/>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C579C1" w:rsidRDefault="00C579C1">
            <w:pPr>
              <w:widowControl/>
              <w:spacing w:line="360" w:lineRule="exact"/>
              <w:jc w:val="center"/>
              <w:rPr>
                <w:rFonts w:ascii="仿宋_GB2312" w:eastAsia="仿宋_GB2312" w:hAnsi="仿宋" w:cs="仿宋"/>
                <w:kern w:val="0"/>
                <w:sz w:val="24"/>
              </w:rPr>
            </w:pPr>
          </w:p>
        </w:tc>
        <w:tc>
          <w:tcPr>
            <w:tcW w:w="672" w:type="dxa"/>
            <w:vMerge/>
            <w:tcBorders>
              <w:left w:val="single" w:sz="4" w:space="0" w:color="000000"/>
              <w:right w:val="single" w:sz="12" w:space="0" w:color="auto"/>
            </w:tcBorders>
            <w:vAlign w:val="center"/>
          </w:tcPr>
          <w:p w:rsidR="00C579C1" w:rsidRDefault="00C579C1">
            <w:pPr>
              <w:widowControl/>
              <w:jc w:val="left"/>
              <w:rPr>
                <w:rFonts w:ascii="仿宋" w:eastAsia="仿宋" w:hAnsi="仿宋" w:cs="仿宋"/>
                <w:kern w:val="0"/>
                <w:szCs w:val="21"/>
              </w:rPr>
            </w:pPr>
          </w:p>
        </w:tc>
      </w:tr>
      <w:tr w:rsidR="00C579C1">
        <w:trPr>
          <w:trHeight w:val="488"/>
          <w:jc w:val="center"/>
        </w:trPr>
        <w:tc>
          <w:tcPr>
            <w:tcW w:w="1364" w:type="dxa"/>
            <w:vMerge/>
            <w:tcBorders>
              <w:left w:val="single" w:sz="12" w:space="0" w:color="auto"/>
              <w:bottom w:val="single" w:sz="12" w:space="0" w:color="auto"/>
              <w:right w:val="single" w:sz="4" w:space="0" w:color="000000"/>
            </w:tcBorders>
            <w:vAlign w:val="center"/>
          </w:tcPr>
          <w:p w:rsidR="00C579C1" w:rsidRDefault="00C579C1">
            <w:pPr>
              <w:widowControl/>
              <w:spacing w:line="360" w:lineRule="exact"/>
              <w:jc w:val="left"/>
              <w:rPr>
                <w:rFonts w:ascii="仿宋_GB2312" w:eastAsia="仿宋_GB2312" w:hAnsi="仿宋" w:cs="仿宋"/>
                <w:kern w:val="0"/>
                <w:sz w:val="24"/>
              </w:rPr>
            </w:pPr>
          </w:p>
        </w:tc>
        <w:tc>
          <w:tcPr>
            <w:tcW w:w="1395" w:type="dxa"/>
            <w:vMerge/>
            <w:tcBorders>
              <w:left w:val="single" w:sz="4" w:space="0" w:color="000000"/>
              <w:bottom w:val="single" w:sz="12" w:space="0" w:color="auto"/>
              <w:right w:val="single" w:sz="4" w:space="0" w:color="000000"/>
            </w:tcBorders>
            <w:vAlign w:val="center"/>
          </w:tcPr>
          <w:p w:rsidR="00C579C1" w:rsidRDefault="00C579C1">
            <w:pPr>
              <w:widowControl/>
              <w:spacing w:line="360" w:lineRule="exact"/>
              <w:jc w:val="center"/>
              <w:rPr>
                <w:rFonts w:ascii="仿宋_GB2312" w:eastAsia="仿宋_GB2312" w:hAnsi="仿宋" w:cs="仿宋"/>
                <w:kern w:val="0"/>
                <w:sz w:val="24"/>
              </w:rPr>
            </w:pPr>
          </w:p>
        </w:tc>
        <w:tc>
          <w:tcPr>
            <w:tcW w:w="7260" w:type="dxa"/>
            <w:tcBorders>
              <w:top w:val="single" w:sz="4" w:space="0" w:color="000000"/>
              <w:left w:val="single" w:sz="4" w:space="0" w:color="000000"/>
              <w:bottom w:val="single" w:sz="12" w:space="0" w:color="auto"/>
              <w:right w:val="single" w:sz="4" w:space="0" w:color="000000"/>
            </w:tcBorders>
            <w:vAlign w:val="center"/>
          </w:tcPr>
          <w:p w:rsidR="00C579C1" w:rsidRDefault="009B58C4">
            <w:pPr>
              <w:widowControl/>
              <w:spacing w:line="360" w:lineRule="exact"/>
              <w:rPr>
                <w:rFonts w:ascii="仿宋_GB2312" w:eastAsia="仿宋_GB2312" w:hAnsi="仿宋" w:cs="仿宋"/>
                <w:kern w:val="0"/>
                <w:sz w:val="24"/>
              </w:rPr>
            </w:pPr>
            <w:r>
              <w:rPr>
                <w:rFonts w:ascii="仿宋_GB2312" w:eastAsia="仿宋_GB2312" w:hAnsi="仿宋" w:cs="仿宋" w:hint="eastAsia"/>
                <w:kern w:val="0"/>
                <w:sz w:val="24"/>
              </w:rPr>
              <w:t>③保障休息：依法落实国家规定的休息休假制度；依法执行国家关于工时制度的规定，如实行特殊工时制度的，依法履行报批手续；企业因生产经营需要安排员工延长工作时间的，延长工作时间的时数符合法律法规规定并依法足额发放加班加点工资报酬；</w:t>
            </w:r>
          </w:p>
        </w:tc>
        <w:tc>
          <w:tcPr>
            <w:tcW w:w="675" w:type="dxa"/>
            <w:tcBorders>
              <w:top w:val="single" w:sz="4" w:space="0" w:color="000000"/>
              <w:left w:val="single" w:sz="4" w:space="0" w:color="000000"/>
              <w:bottom w:val="single" w:sz="12" w:space="0" w:color="auto"/>
              <w:right w:val="single" w:sz="4" w:space="0" w:color="000000"/>
            </w:tcBorders>
            <w:vAlign w:val="center"/>
          </w:tcPr>
          <w:p w:rsidR="00C579C1" w:rsidRDefault="009B58C4">
            <w:pPr>
              <w:widowControl/>
              <w:spacing w:line="360" w:lineRule="exact"/>
              <w:jc w:val="center"/>
              <w:rPr>
                <w:rFonts w:ascii="仿宋_GB2312" w:eastAsia="仿宋_GB2312" w:hAnsi="仿宋" w:cs="仿宋"/>
                <w:kern w:val="0"/>
                <w:sz w:val="24"/>
              </w:rPr>
            </w:pPr>
            <w:r>
              <w:rPr>
                <w:rFonts w:ascii="仿宋_GB2312" w:eastAsia="仿宋_GB2312" w:hAnsi="仿宋" w:cs="仿宋" w:hint="eastAsia"/>
                <w:kern w:val="0"/>
                <w:sz w:val="24"/>
              </w:rPr>
              <w:t>3分</w:t>
            </w:r>
          </w:p>
        </w:tc>
        <w:tc>
          <w:tcPr>
            <w:tcW w:w="900" w:type="dxa"/>
            <w:vMerge/>
            <w:tcBorders>
              <w:left w:val="single" w:sz="4" w:space="0" w:color="000000"/>
              <w:bottom w:val="single" w:sz="12" w:space="0" w:color="auto"/>
              <w:right w:val="single" w:sz="4" w:space="0" w:color="000000"/>
            </w:tcBorders>
            <w:vAlign w:val="center"/>
          </w:tcPr>
          <w:p w:rsidR="00C579C1" w:rsidRDefault="00C579C1">
            <w:pPr>
              <w:widowControl/>
              <w:spacing w:line="360" w:lineRule="exact"/>
              <w:rPr>
                <w:rFonts w:ascii="仿宋_GB2312" w:eastAsia="仿宋_GB2312" w:hAnsi="仿宋" w:cs="仿宋"/>
                <w:kern w:val="0"/>
                <w:sz w:val="24"/>
              </w:rPr>
            </w:pPr>
          </w:p>
        </w:tc>
        <w:tc>
          <w:tcPr>
            <w:tcW w:w="1005" w:type="dxa"/>
            <w:tcBorders>
              <w:top w:val="single" w:sz="4" w:space="0" w:color="000000"/>
              <w:left w:val="single" w:sz="4" w:space="0" w:color="000000"/>
              <w:bottom w:val="single" w:sz="12" w:space="0" w:color="auto"/>
              <w:right w:val="single" w:sz="4" w:space="0" w:color="000000"/>
            </w:tcBorders>
            <w:vAlign w:val="center"/>
          </w:tcPr>
          <w:p w:rsidR="00C579C1" w:rsidRDefault="00C579C1">
            <w:pPr>
              <w:widowControl/>
              <w:spacing w:line="360" w:lineRule="exact"/>
              <w:jc w:val="center"/>
              <w:rPr>
                <w:rFonts w:ascii="仿宋_GB2312" w:eastAsia="仿宋_GB2312" w:hAnsi="仿宋" w:cs="仿宋"/>
                <w:kern w:val="0"/>
                <w:sz w:val="24"/>
              </w:rPr>
            </w:pPr>
          </w:p>
        </w:tc>
        <w:tc>
          <w:tcPr>
            <w:tcW w:w="990" w:type="dxa"/>
            <w:tcBorders>
              <w:top w:val="single" w:sz="4" w:space="0" w:color="000000"/>
              <w:left w:val="single" w:sz="4" w:space="0" w:color="000000"/>
              <w:bottom w:val="single" w:sz="12" w:space="0" w:color="auto"/>
              <w:right w:val="single" w:sz="4" w:space="0" w:color="000000"/>
            </w:tcBorders>
            <w:vAlign w:val="center"/>
          </w:tcPr>
          <w:p w:rsidR="00C579C1" w:rsidRDefault="00C579C1">
            <w:pPr>
              <w:widowControl/>
              <w:spacing w:line="360" w:lineRule="exact"/>
              <w:jc w:val="center"/>
              <w:rPr>
                <w:rFonts w:ascii="仿宋_GB2312" w:eastAsia="仿宋_GB2312" w:hAnsi="仿宋" w:cs="仿宋"/>
                <w:kern w:val="0"/>
                <w:sz w:val="24"/>
              </w:rPr>
            </w:pPr>
          </w:p>
        </w:tc>
        <w:tc>
          <w:tcPr>
            <w:tcW w:w="672" w:type="dxa"/>
            <w:vMerge/>
            <w:tcBorders>
              <w:left w:val="single" w:sz="4" w:space="0" w:color="000000"/>
              <w:bottom w:val="single" w:sz="12" w:space="0" w:color="auto"/>
              <w:right w:val="single" w:sz="12" w:space="0" w:color="auto"/>
            </w:tcBorders>
            <w:vAlign w:val="center"/>
          </w:tcPr>
          <w:p w:rsidR="00C579C1" w:rsidRDefault="00C579C1">
            <w:pPr>
              <w:widowControl/>
              <w:jc w:val="left"/>
              <w:rPr>
                <w:rFonts w:ascii="仿宋" w:eastAsia="仿宋" w:hAnsi="仿宋" w:cs="仿宋"/>
                <w:kern w:val="0"/>
                <w:szCs w:val="21"/>
              </w:rPr>
            </w:pPr>
          </w:p>
        </w:tc>
      </w:tr>
    </w:tbl>
    <w:p w:rsidR="00C579C1" w:rsidRDefault="009B58C4">
      <w:pPr>
        <w:spacing w:line="560" w:lineRule="exact"/>
        <w:jc w:val="center"/>
        <w:rPr>
          <w:rFonts w:ascii="方正小标宋简体" w:eastAsia="方正小标宋简体"/>
          <w:sz w:val="44"/>
          <w:szCs w:val="44"/>
        </w:rPr>
      </w:pPr>
      <w:r>
        <w:rPr>
          <w:rFonts w:ascii="方正小标宋简体" w:eastAsia="方正小标宋简体" w:hint="eastAsia"/>
          <w:sz w:val="44"/>
          <w:szCs w:val="44"/>
        </w:rPr>
        <w:lastRenderedPageBreak/>
        <w:t>昆山市劳动关系</w:t>
      </w:r>
      <w:proofErr w:type="gramStart"/>
      <w:r>
        <w:rPr>
          <w:rFonts w:ascii="方正小标宋简体" w:eastAsia="方正小标宋简体" w:hint="eastAsia"/>
          <w:sz w:val="44"/>
          <w:szCs w:val="44"/>
        </w:rPr>
        <w:t>和谐企业</w:t>
      </w:r>
      <w:proofErr w:type="gramEnd"/>
      <w:r>
        <w:rPr>
          <w:rFonts w:ascii="方正小标宋简体" w:eastAsia="方正小标宋简体" w:hint="eastAsia"/>
          <w:sz w:val="44"/>
          <w:szCs w:val="44"/>
        </w:rPr>
        <w:t>评价指标体系</w:t>
      </w:r>
      <w:r>
        <w:rPr>
          <w:rFonts w:ascii="方正小标宋简体" w:eastAsia="方正小标宋简体" w:hint="eastAsia"/>
          <w:sz w:val="30"/>
          <w:szCs w:val="30"/>
        </w:rPr>
        <w:t>（表</w:t>
      </w:r>
      <w:proofErr w:type="gramStart"/>
      <w:r>
        <w:rPr>
          <w:rFonts w:ascii="方正小标宋简体" w:eastAsia="方正小标宋简体" w:hint="eastAsia"/>
          <w:sz w:val="30"/>
          <w:szCs w:val="30"/>
        </w:rPr>
        <w:t>一</w:t>
      </w:r>
      <w:proofErr w:type="gramEnd"/>
      <w:r>
        <w:rPr>
          <w:rFonts w:ascii="方正小标宋简体" w:eastAsia="方正小标宋简体" w:hint="eastAsia"/>
          <w:sz w:val="30"/>
          <w:szCs w:val="30"/>
        </w:rPr>
        <w:t>：基础80分）</w:t>
      </w:r>
    </w:p>
    <w:p w:rsidR="00C579C1" w:rsidRDefault="009B58C4">
      <w:pPr>
        <w:ind w:firstLineChars="100" w:firstLine="280"/>
        <w:rPr>
          <w:rFonts w:ascii="楷体_GB2312" w:eastAsia="楷体_GB2312" w:hAnsi="仿宋"/>
          <w:sz w:val="28"/>
          <w:szCs w:val="28"/>
        </w:rPr>
      </w:pPr>
      <w:r>
        <w:rPr>
          <w:rFonts w:ascii="楷体_GB2312" w:eastAsia="楷体_GB2312" w:hAnsi="仿宋" w:hint="eastAsia"/>
          <w:sz w:val="28"/>
          <w:szCs w:val="28"/>
        </w:rPr>
        <w:t xml:space="preserve">单位名称（盖章）：           </w:t>
      </w:r>
      <w:r>
        <w:rPr>
          <w:rFonts w:ascii="楷体_GB2312" w:eastAsia="楷体_GB2312" w:hAnsi="仿宋"/>
          <w:sz w:val="28"/>
          <w:szCs w:val="28"/>
        </w:rPr>
        <w:t xml:space="preserve">                             </w:t>
      </w:r>
      <w:r>
        <w:rPr>
          <w:rFonts w:ascii="楷体_GB2312" w:eastAsia="楷体_GB2312" w:hAnsi="仿宋" w:hint="eastAsia"/>
          <w:sz w:val="28"/>
          <w:szCs w:val="28"/>
        </w:rPr>
        <w:t xml:space="preserve">         评价时间：      年    月    日</w:t>
      </w:r>
    </w:p>
    <w:tbl>
      <w:tblPr>
        <w:tblW w:w="143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26"/>
        <w:gridCol w:w="1240"/>
        <w:gridCol w:w="7650"/>
        <w:gridCol w:w="900"/>
        <w:gridCol w:w="645"/>
        <w:gridCol w:w="990"/>
        <w:gridCol w:w="975"/>
        <w:gridCol w:w="770"/>
      </w:tblGrid>
      <w:tr w:rsidR="00C579C1">
        <w:trPr>
          <w:trHeight w:val="781"/>
          <w:jc w:val="center"/>
        </w:trPr>
        <w:tc>
          <w:tcPr>
            <w:tcW w:w="1226" w:type="dxa"/>
            <w:tcBorders>
              <w:top w:val="single" w:sz="12" w:space="0" w:color="auto"/>
              <w:left w:val="single" w:sz="12" w:space="0" w:color="auto"/>
              <w:bottom w:val="single" w:sz="4" w:space="0" w:color="000000"/>
              <w:right w:val="single" w:sz="4" w:space="0" w:color="000000"/>
            </w:tcBorders>
            <w:vAlign w:val="center"/>
          </w:tcPr>
          <w:p w:rsidR="00C579C1" w:rsidRDefault="009B58C4">
            <w:pPr>
              <w:spacing w:line="300" w:lineRule="exact"/>
              <w:jc w:val="center"/>
              <w:rPr>
                <w:rFonts w:ascii="黑体" w:eastAsia="黑体" w:hAnsi="黑体" w:cs="仿宋"/>
                <w:b/>
                <w:bCs/>
                <w:sz w:val="24"/>
              </w:rPr>
            </w:pPr>
            <w:r>
              <w:rPr>
                <w:rFonts w:ascii="黑体" w:eastAsia="黑体" w:hAnsi="黑体" w:cs="仿宋" w:hint="eastAsia"/>
                <w:b/>
                <w:bCs/>
                <w:sz w:val="24"/>
              </w:rPr>
              <w:t>一级指标</w:t>
            </w:r>
          </w:p>
        </w:tc>
        <w:tc>
          <w:tcPr>
            <w:tcW w:w="1240" w:type="dxa"/>
            <w:tcBorders>
              <w:top w:val="single" w:sz="12" w:space="0" w:color="auto"/>
              <w:left w:val="single" w:sz="4" w:space="0" w:color="000000"/>
              <w:bottom w:val="single" w:sz="4" w:space="0" w:color="000000"/>
              <w:right w:val="single" w:sz="4" w:space="0" w:color="000000"/>
            </w:tcBorders>
            <w:vAlign w:val="center"/>
          </w:tcPr>
          <w:p w:rsidR="00C579C1" w:rsidRDefault="009B58C4">
            <w:pPr>
              <w:spacing w:line="300" w:lineRule="exact"/>
              <w:jc w:val="center"/>
              <w:rPr>
                <w:rFonts w:ascii="黑体" w:eastAsia="黑体" w:hAnsi="黑体" w:cs="仿宋"/>
                <w:b/>
                <w:bCs/>
                <w:sz w:val="24"/>
              </w:rPr>
            </w:pPr>
            <w:r>
              <w:rPr>
                <w:rFonts w:ascii="黑体" w:eastAsia="黑体" w:hAnsi="黑体" w:cs="仿宋" w:hint="eastAsia"/>
                <w:b/>
                <w:bCs/>
                <w:sz w:val="24"/>
              </w:rPr>
              <w:t>二级指标</w:t>
            </w:r>
          </w:p>
        </w:tc>
        <w:tc>
          <w:tcPr>
            <w:tcW w:w="7650" w:type="dxa"/>
            <w:tcBorders>
              <w:top w:val="single" w:sz="12" w:space="0" w:color="auto"/>
              <w:left w:val="single" w:sz="4" w:space="0" w:color="000000"/>
              <w:bottom w:val="single" w:sz="4" w:space="0" w:color="000000"/>
              <w:right w:val="single" w:sz="4" w:space="0" w:color="000000"/>
            </w:tcBorders>
            <w:vAlign w:val="center"/>
          </w:tcPr>
          <w:p w:rsidR="00C579C1" w:rsidRDefault="009B58C4">
            <w:pPr>
              <w:spacing w:line="300" w:lineRule="exact"/>
              <w:jc w:val="center"/>
              <w:rPr>
                <w:rFonts w:ascii="黑体" w:eastAsia="黑体" w:hAnsi="黑体" w:cs="仿宋"/>
                <w:b/>
                <w:bCs/>
                <w:sz w:val="24"/>
              </w:rPr>
            </w:pPr>
            <w:r>
              <w:rPr>
                <w:rFonts w:ascii="黑体" w:eastAsia="黑体" w:hAnsi="黑体" w:cs="仿宋" w:hint="eastAsia"/>
                <w:b/>
                <w:bCs/>
                <w:sz w:val="24"/>
              </w:rPr>
              <w:t>评价标准</w:t>
            </w:r>
          </w:p>
        </w:tc>
        <w:tc>
          <w:tcPr>
            <w:tcW w:w="900" w:type="dxa"/>
            <w:tcBorders>
              <w:top w:val="single" w:sz="12" w:space="0" w:color="auto"/>
              <w:left w:val="single" w:sz="4" w:space="0" w:color="000000"/>
              <w:bottom w:val="single" w:sz="4" w:space="0" w:color="000000"/>
              <w:right w:val="single" w:sz="4" w:space="0" w:color="000000"/>
            </w:tcBorders>
            <w:vAlign w:val="center"/>
          </w:tcPr>
          <w:p w:rsidR="00C579C1" w:rsidRDefault="009B58C4">
            <w:pPr>
              <w:spacing w:line="300" w:lineRule="exact"/>
              <w:jc w:val="center"/>
              <w:rPr>
                <w:rFonts w:ascii="黑体" w:eastAsia="黑体" w:hAnsi="黑体" w:cs="仿宋"/>
                <w:b/>
                <w:bCs/>
                <w:sz w:val="24"/>
              </w:rPr>
            </w:pPr>
            <w:r>
              <w:rPr>
                <w:rFonts w:ascii="黑体" w:eastAsia="黑体" w:hAnsi="黑体" w:cs="仿宋" w:hint="eastAsia"/>
                <w:b/>
                <w:bCs/>
                <w:sz w:val="24"/>
              </w:rPr>
              <w:t>评分</w:t>
            </w:r>
          </w:p>
          <w:p w:rsidR="00C579C1" w:rsidRDefault="009B58C4">
            <w:pPr>
              <w:spacing w:line="300" w:lineRule="exact"/>
              <w:jc w:val="center"/>
              <w:rPr>
                <w:rFonts w:ascii="黑体" w:eastAsia="黑体" w:hAnsi="黑体" w:cs="仿宋"/>
                <w:b/>
                <w:bCs/>
                <w:sz w:val="24"/>
              </w:rPr>
            </w:pPr>
            <w:r>
              <w:rPr>
                <w:rFonts w:ascii="黑体" w:eastAsia="黑体" w:hAnsi="黑体" w:cs="仿宋" w:hint="eastAsia"/>
                <w:b/>
                <w:bCs/>
                <w:sz w:val="24"/>
              </w:rPr>
              <w:t>标准</w:t>
            </w:r>
          </w:p>
        </w:tc>
        <w:tc>
          <w:tcPr>
            <w:tcW w:w="645" w:type="dxa"/>
            <w:tcBorders>
              <w:top w:val="single" w:sz="12" w:space="0" w:color="auto"/>
              <w:left w:val="single" w:sz="4" w:space="0" w:color="000000"/>
              <w:bottom w:val="single" w:sz="4" w:space="0" w:color="000000"/>
              <w:right w:val="single" w:sz="4" w:space="0" w:color="000000"/>
            </w:tcBorders>
            <w:vAlign w:val="center"/>
          </w:tcPr>
          <w:p w:rsidR="00C579C1" w:rsidRDefault="009B58C4">
            <w:pPr>
              <w:spacing w:line="300" w:lineRule="exact"/>
              <w:jc w:val="center"/>
              <w:rPr>
                <w:rFonts w:ascii="黑体" w:eastAsia="黑体" w:hAnsi="黑体" w:cs="仿宋"/>
                <w:b/>
                <w:bCs/>
                <w:sz w:val="24"/>
              </w:rPr>
            </w:pPr>
            <w:r>
              <w:rPr>
                <w:rFonts w:ascii="黑体" w:eastAsia="黑体" w:hAnsi="黑体" w:cs="仿宋" w:hint="eastAsia"/>
                <w:b/>
                <w:bCs/>
                <w:sz w:val="24"/>
              </w:rPr>
              <w:t>分值</w:t>
            </w:r>
          </w:p>
        </w:tc>
        <w:tc>
          <w:tcPr>
            <w:tcW w:w="990" w:type="dxa"/>
            <w:tcBorders>
              <w:top w:val="single" w:sz="12" w:space="0" w:color="auto"/>
              <w:left w:val="single" w:sz="4" w:space="0" w:color="000000"/>
              <w:bottom w:val="single" w:sz="4" w:space="0" w:color="000000"/>
              <w:right w:val="single" w:sz="4" w:space="0" w:color="000000"/>
            </w:tcBorders>
            <w:vAlign w:val="center"/>
          </w:tcPr>
          <w:p w:rsidR="00C579C1" w:rsidRDefault="009B58C4">
            <w:pPr>
              <w:spacing w:line="300" w:lineRule="exact"/>
              <w:jc w:val="center"/>
              <w:rPr>
                <w:rFonts w:ascii="黑体" w:eastAsia="黑体" w:hAnsi="黑体" w:cs="仿宋"/>
                <w:b/>
                <w:bCs/>
                <w:sz w:val="24"/>
              </w:rPr>
            </w:pPr>
            <w:r>
              <w:rPr>
                <w:rFonts w:ascii="黑体" w:eastAsia="黑体" w:hAnsi="黑体" w:cs="仿宋" w:hint="eastAsia"/>
                <w:b/>
                <w:bCs/>
                <w:sz w:val="24"/>
              </w:rPr>
              <w:t>企业</w:t>
            </w:r>
          </w:p>
          <w:p w:rsidR="00C579C1" w:rsidRDefault="009B58C4">
            <w:pPr>
              <w:spacing w:line="300" w:lineRule="exact"/>
              <w:jc w:val="center"/>
              <w:rPr>
                <w:rFonts w:ascii="黑体" w:eastAsia="黑体" w:hAnsi="黑体" w:cs="仿宋"/>
                <w:b/>
                <w:bCs/>
                <w:sz w:val="24"/>
              </w:rPr>
            </w:pPr>
            <w:r>
              <w:rPr>
                <w:rFonts w:ascii="黑体" w:eastAsia="黑体" w:hAnsi="黑体" w:cs="仿宋" w:hint="eastAsia"/>
                <w:b/>
                <w:bCs/>
                <w:sz w:val="24"/>
              </w:rPr>
              <w:t>自评分</w:t>
            </w:r>
          </w:p>
        </w:tc>
        <w:tc>
          <w:tcPr>
            <w:tcW w:w="975" w:type="dxa"/>
            <w:tcBorders>
              <w:top w:val="single" w:sz="12" w:space="0" w:color="auto"/>
              <w:left w:val="single" w:sz="4" w:space="0" w:color="000000"/>
              <w:bottom w:val="single" w:sz="4" w:space="0" w:color="000000"/>
              <w:right w:val="single" w:sz="4" w:space="0" w:color="000000"/>
            </w:tcBorders>
            <w:vAlign w:val="center"/>
          </w:tcPr>
          <w:p w:rsidR="00C579C1" w:rsidRDefault="009B58C4">
            <w:pPr>
              <w:spacing w:line="300" w:lineRule="exact"/>
              <w:jc w:val="center"/>
              <w:rPr>
                <w:rFonts w:ascii="黑体" w:eastAsia="黑体" w:hAnsi="黑体" w:cs="仿宋"/>
                <w:b/>
                <w:bCs/>
                <w:sz w:val="24"/>
              </w:rPr>
            </w:pPr>
            <w:r>
              <w:rPr>
                <w:rFonts w:ascii="黑体" w:eastAsia="黑体" w:hAnsi="黑体" w:cs="仿宋" w:hint="eastAsia"/>
                <w:b/>
                <w:bCs/>
                <w:sz w:val="24"/>
              </w:rPr>
              <w:t>第三方</w:t>
            </w:r>
          </w:p>
          <w:p w:rsidR="00C579C1" w:rsidRDefault="009B58C4">
            <w:pPr>
              <w:spacing w:line="300" w:lineRule="exact"/>
              <w:jc w:val="center"/>
              <w:rPr>
                <w:rFonts w:ascii="黑体" w:eastAsia="黑体" w:hAnsi="黑体" w:cs="仿宋"/>
                <w:b/>
                <w:bCs/>
                <w:sz w:val="24"/>
              </w:rPr>
            </w:pPr>
            <w:r>
              <w:rPr>
                <w:rFonts w:ascii="黑体" w:eastAsia="黑体" w:hAnsi="黑体" w:cs="仿宋" w:hint="eastAsia"/>
                <w:b/>
                <w:bCs/>
                <w:sz w:val="24"/>
              </w:rPr>
              <w:t>评分</w:t>
            </w:r>
          </w:p>
        </w:tc>
        <w:tc>
          <w:tcPr>
            <w:tcW w:w="770" w:type="dxa"/>
            <w:tcBorders>
              <w:top w:val="single" w:sz="12" w:space="0" w:color="auto"/>
              <w:left w:val="single" w:sz="4" w:space="0" w:color="000000"/>
              <w:bottom w:val="single" w:sz="4" w:space="0" w:color="000000"/>
              <w:right w:val="single" w:sz="12" w:space="0" w:color="auto"/>
            </w:tcBorders>
            <w:vAlign w:val="center"/>
          </w:tcPr>
          <w:p w:rsidR="00C579C1" w:rsidRDefault="009B58C4">
            <w:pPr>
              <w:spacing w:line="300" w:lineRule="exact"/>
              <w:jc w:val="center"/>
              <w:rPr>
                <w:rFonts w:ascii="黑体" w:eastAsia="黑体" w:hAnsi="黑体" w:cs="仿宋"/>
                <w:b/>
                <w:bCs/>
                <w:sz w:val="24"/>
              </w:rPr>
            </w:pPr>
            <w:r>
              <w:rPr>
                <w:rFonts w:ascii="黑体" w:eastAsia="黑体" w:hAnsi="黑体" w:cs="仿宋" w:hint="eastAsia"/>
                <w:b/>
                <w:bCs/>
                <w:sz w:val="24"/>
              </w:rPr>
              <w:t>备注</w:t>
            </w:r>
          </w:p>
        </w:tc>
      </w:tr>
      <w:tr w:rsidR="00C579C1">
        <w:trPr>
          <w:trHeight w:val="1570"/>
          <w:jc w:val="center"/>
        </w:trPr>
        <w:tc>
          <w:tcPr>
            <w:tcW w:w="1226" w:type="dxa"/>
            <w:vMerge w:val="restart"/>
            <w:tcBorders>
              <w:left w:val="single" w:sz="12" w:space="0" w:color="auto"/>
              <w:right w:val="single" w:sz="4" w:space="0" w:color="000000"/>
            </w:tcBorders>
            <w:vAlign w:val="center"/>
          </w:tcPr>
          <w:p w:rsidR="00C579C1" w:rsidRDefault="009B58C4">
            <w:pPr>
              <w:spacing w:line="360" w:lineRule="exact"/>
              <w:jc w:val="center"/>
              <w:rPr>
                <w:rFonts w:ascii="方正粗黑宋简体" w:eastAsia="方正粗黑宋简体" w:hAnsi="方正粗黑宋简体" w:cs="仿宋"/>
                <w:sz w:val="24"/>
              </w:rPr>
            </w:pPr>
            <w:r>
              <w:rPr>
                <w:rFonts w:ascii="方正粗黑宋简体" w:eastAsia="方正粗黑宋简体" w:hAnsi="方正粗黑宋简体" w:cs="仿宋" w:hint="eastAsia"/>
                <w:sz w:val="24"/>
              </w:rPr>
              <w:t>权益指数</w:t>
            </w:r>
          </w:p>
          <w:p w:rsidR="00C579C1" w:rsidRDefault="009B58C4">
            <w:pPr>
              <w:widowControl/>
              <w:spacing w:line="360" w:lineRule="exact"/>
              <w:jc w:val="center"/>
              <w:rPr>
                <w:rFonts w:ascii="仿宋_GB2312" w:eastAsia="仿宋_GB2312" w:hAnsi="仿宋" w:cs="仿宋"/>
                <w:kern w:val="0"/>
                <w:sz w:val="24"/>
              </w:rPr>
            </w:pPr>
            <w:r>
              <w:rPr>
                <w:rFonts w:ascii="方正粗黑宋简体" w:eastAsia="方正粗黑宋简体" w:hAnsi="方正粗黑宋简体" w:cs="仿宋" w:hint="eastAsia"/>
                <w:sz w:val="24"/>
              </w:rPr>
              <w:t>30分</w:t>
            </w:r>
          </w:p>
        </w:tc>
        <w:tc>
          <w:tcPr>
            <w:tcW w:w="1240" w:type="dxa"/>
            <w:vMerge w:val="restart"/>
            <w:tcBorders>
              <w:left w:val="single" w:sz="4" w:space="0" w:color="000000"/>
              <w:right w:val="single" w:sz="4" w:space="0" w:color="000000"/>
            </w:tcBorders>
            <w:vAlign w:val="center"/>
          </w:tcPr>
          <w:p w:rsidR="00C579C1" w:rsidRDefault="009B58C4">
            <w:pPr>
              <w:widowControl/>
              <w:spacing w:line="320" w:lineRule="exact"/>
              <w:jc w:val="left"/>
              <w:rPr>
                <w:rFonts w:ascii="仿宋_GB2312" w:eastAsia="仿宋_GB2312" w:hAnsi="仿宋" w:cs="仿宋"/>
                <w:kern w:val="0"/>
                <w:sz w:val="24"/>
              </w:rPr>
            </w:pPr>
            <w:r>
              <w:rPr>
                <w:rFonts w:ascii="仿宋_GB2312" w:eastAsia="仿宋_GB2312" w:hAnsi="仿宋" w:cs="仿宋" w:hint="eastAsia"/>
                <w:kern w:val="0"/>
                <w:sz w:val="24"/>
              </w:rPr>
              <w:t>薪酬福利</w:t>
            </w:r>
          </w:p>
        </w:tc>
        <w:tc>
          <w:tcPr>
            <w:tcW w:w="7650" w:type="dxa"/>
            <w:tcBorders>
              <w:top w:val="single" w:sz="4" w:space="0" w:color="000000"/>
              <w:left w:val="single" w:sz="4" w:space="0" w:color="000000"/>
              <w:right w:val="single" w:sz="4" w:space="0" w:color="000000"/>
            </w:tcBorders>
            <w:vAlign w:val="center"/>
          </w:tcPr>
          <w:p w:rsidR="00C579C1" w:rsidRDefault="009B58C4">
            <w:pPr>
              <w:widowControl/>
              <w:spacing w:line="380" w:lineRule="exact"/>
              <w:rPr>
                <w:rFonts w:ascii="仿宋_GB2312" w:eastAsia="仿宋_GB2312" w:hAnsi="仿宋" w:cs="仿宋"/>
                <w:kern w:val="0"/>
                <w:sz w:val="24"/>
              </w:rPr>
            </w:pPr>
            <w:r>
              <w:rPr>
                <w:rFonts w:ascii="仿宋_GB2312" w:eastAsia="仿宋_GB2312" w:hAnsi="仿宋" w:cs="仿宋" w:hint="eastAsia"/>
                <w:kern w:val="0"/>
                <w:sz w:val="24"/>
              </w:rPr>
              <w:t>④保险福利：依法足额申报和缴纳应参保的员工人数和应缴纳的社会保险数额；执行国家住房公积金规定；依法足额提取、合理使用员工福利费；</w:t>
            </w:r>
            <w:r w:rsidR="003772E9">
              <w:rPr>
                <w:rFonts w:ascii="仿宋_GB2312" w:eastAsia="仿宋_GB2312" w:hAnsi="仿宋" w:cs="仿宋" w:hint="eastAsia"/>
                <w:kern w:val="0"/>
                <w:sz w:val="24"/>
              </w:rPr>
              <w:t>有条件</w:t>
            </w:r>
            <w:r w:rsidR="003772E9">
              <w:rPr>
                <w:rFonts w:ascii="仿宋_GB2312" w:eastAsia="仿宋_GB2312" w:hAnsi="仿宋" w:cs="仿宋"/>
                <w:kern w:val="0"/>
                <w:sz w:val="24"/>
              </w:rPr>
              <w:t>的企业应</w:t>
            </w:r>
            <w:r>
              <w:rPr>
                <w:rFonts w:ascii="仿宋_GB2312" w:eastAsia="仿宋_GB2312" w:hAnsi="仿宋" w:cs="仿宋" w:hint="eastAsia"/>
                <w:kern w:val="0"/>
                <w:sz w:val="24"/>
              </w:rPr>
              <w:t>依法</w:t>
            </w:r>
            <w:proofErr w:type="gramStart"/>
            <w:r>
              <w:rPr>
                <w:rFonts w:ascii="仿宋_GB2312" w:eastAsia="仿宋_GB2312" w:hAnsi="仿宋" w:cs="仿宋" w:hint="eastAsia"/>
                <w:kern w:val="0"/>
                <w:sz w:val="24"/>
              </w:rPr>
              <w:t>建立女</w:t>
            </w:r>
            <w:proofErr w:type="gramEnd"/>
            <w:r>
              <w:rPr>
                <w:rFonts w:ascii="仿宋_GB2312" w:eastAsia="仿宋_GB2312" w:hAnsi="仿宋" w:cs="仿宋" w:hint="eastAsia"/>
                <w:kern w:val="0"/>
                <w:sz w:val="24"/>
              </w:rPr>
              <w:t>员工卫生室、孕妇休息室、哺乳室等设施；建立员工互助</w:t>
            </w:r>
            <w:proofErr w:type="gramStart"/>
            <w:r>
              <w:rPr>
                <w:rFonts w:ascii="仿宋_GB2312" w:eastAsia="仿宋_GB2312" w:hAnsi="仿宋" w:cs="仿宋" w:hint="eastAsia"/>
                <w:kern w:val="0"/>
                <w:sz w:val="24"/>
              </w:rPr>
              <w:t>互济保障</w:t>
            </w:r>
            <w:proofErr w:type="gramEnd"/>
            <w:r>
              <w:rPr>
                <w:rFonts w:ascii="仿宋_GB2312" w:eastAsia="仿宋_GB2312" w:hAnsi="仿宋" w:cs="仿宋" w:hint="eastAsia"/>
                <w:kern w:val="0"/>
                <w:sz w:val="24"/>
              </w:rPr>
              <w:t>制度。</w:t>
            </w:r>
          </w:p>
        </w:tc>
        <w:tc>
          <w:tcPr>
            <w:tcW w:w="900" w:type="dxa"/>
            <w:tcBorders>
              <w:top w:val="single" w:sz="4" w:space="0" w:color="000000"/>
              <w:left w:val="single" w:sz="4" w:space="0" w:color="000000"/>
              <w:right w:val="single" w:sz="4" w:space="0" w:color="000000"/>
            </w:tcBorders>
            <w:vAlign w:val="center"/>
          </w:tcPr>
          <w:p w:rsidR="00C579C1" w:rsidRDefault="009B58C4">
            <w:pPr>
              <w:widowControl/>
              <w:spacing w:line="360" w:lineRule="exact"/>
              <w:jc w:val="center"/>
              <w:rPr>
                <w:rFonts w:ascii="仿宋_GB2312" w:eastAsia="仿宋_GB2312" w:hAnsi="仿宋" w:cs="仿宋"/>
                <w:kern w:val="0"/>
                <w:sz w:val="24"/>
              </w:rPr>
            </w:pPr>
            <w:r>
              <w:rPr>
                <w:rFonts w:ascii="仿宋_GB2312" w:eastAsia="仿宋_GB2312" w:hAnsi="仿宋" w:cs="仿宋" w:hint="eastAsia"/>
                <w:kern w:val="0"/>
                <w:sz w:val="24"/>
              </w:rPr>
              <w:t>3分</w:t>
            </w:r>
          </w:p>
        </w:tc>
        <w:tc>
          <w:tcPr>
            <w:tcW w:w="645" w:type="dxa"/>
            <w:vMerge w:val="restart"/>
            <w:tcBorders>
              <w:left w:val="single" w:sz="4" w:space="0" w:color="000000"/>
              <w:right w:val="single" w:sz="4" w:space="0" w:color="000000"/>
            </w:tcBorders>
            <w:vAlign w:val="center"/>
          </w:tcPr>
          <w:p w:rsidR="00C579C1" w:rsidRDefault="00C579C1">
            <w:pPr>
              <w:widowControl/>
              <w:spacing w:line="360" w:lineRule="exact"/>
              <w:jc w:val="left"/>
              <w:rPr>
                <w:rFonts w:ascii="仿宋_GB2312" w:eastAsia="仿宋_GB2312" w:hAnsi="仿宋" w:cs="仿宋"/>
                <w:kern w:val="0"/>
                <w:sz w:val="24"/>
              </w:rPr>
            </w:pPr>
          </w:p>
        </w:tc>
        <w:tc>
          <w:tcPr>
            <w:tcW w:w="990" w:type="dxa"/>
            <w:tcBorders>
              <w:top w:val="single" w:sz="4" w:space="0" w:color="000000"/>
              <w:left w:val="single" w:sz="4" w:space="0" w:color="000000"/>
              <w:right w:val="single" w:sz="4" w:space="0" w:color="000000"/>
            </w:tcBorders>
            <w:vAlign w:val="center"/>
          </w:tcPr>
          <w:p w:rsidR="00C579C1" w:rsidRDefault="00C579C1">
            <w:pPr>
              <w:widowControl/>
              <w:spacing w:line="360" w:lineRule="exact"/>
              <w:jc w:val="center"/>
              <w:rPr>
                <w:rFonts w:ascii="仿宋_GB2312" w:eastAsia="仿宋_GB2312" w:hAnsi="仿宋" w:cs="仿宋"/>
                <w:kern w:val="0"/>
                <w:sz w:val="24"/>
              </w:rPr>
            </w:pPr>
          </w:p>
        </w:tc>
        <w:tc>
          <w:tcPr>
            <w:tcW w:w="975" w:type="dxa"/>
            <w:tcBorders>
              <w:top w:val="single" w:sz="4" w:space="0" w:color="000000"/>
              <w:left w:val="single" w:sz="4" w:space="0" w:color="000000"/>
              <w:bottom w:val="single" w:sz="4" w:space="0" w:color="000000"/>
              <w:right w:val="single" w:sz="4" w:space="0" w:color="000000"/>
            </w:tcBorders>
            <w:vAlign w:val="center"/>
          </w:tcPr>
          <w:p w:rsidR="00C579C1" w:rsidRDefault="00C579C1">
            <w:pPr>
              <w:widowControl/>
              <w:spacing w:line="360" w:lineRule="exact"/>
              <w:jc w:val="center"/>
              <w:rPr>
                <w:rFonts w:ascii="仿宋_GB2312" w:eastAsia="仿宋_GB2312" w:hAnsi="仿宋" w:cs="仿宋"/>
                <w:kern w:val="0"/>
                <w:sz w:val="24"/>
              </w:rPr>
            </w:pPr>
          </w:p>
        </w:tc>
        <w:tc>
          <w:tcPr>
            <w:tcW w:w="770" w:type="dxa"/>
            <w:vMerge w:val="restart"/>
            <w:tcBorders>
              <w:left w:val="single" w:sz="4" w:space="0" w:color="000000"/>
              <w:right w:val="single" w:sz="12" w:space="0" w:color="auto"/>
            </w:tcBorders>
            <w:vAlign w:val="center"/>
          </w:tcPr>
          <w:p w:rsidR="00C579C1" w:rsidRDefault="00C579C1">
            <w:pPr>
              <w:widowControl/>
              <w:jc w:val="left"/>
              <w:rPr>
                <w:rFonts w:ascii="仿宋" w:eastAsia="仿宋" w:hAnsi="仿宋" w:cs="仿宋"/>
                <w:kern w:val="0"/>
                <w:szCs w:val="21"/>
              </w:rPr>
            </w:pPr>
          </w:p>
        </w:tc>
      </w:tr>
      <w:tr w:rsidR="00C579C1">
        <w:trPr>
          <w:trHeight w:val="690"/>
          <w:jc w:val="center"/>
        </w:trPr>
        <w:tc>
          <w:tcPr>
            <w:tcW w:w="1226" w:type="dxa"/>
            <w:vMerge/>
            <w:tcBorders>
              <w:left w:val="single" w:sz="12" w:space="0" w:color="auto"/>
              <w:right w:val="single" w:sz="4" w:space="0" w:color="000000"/>
            </w:tcBorders>
            <w:vAlign w:val="center"/>
          </w:tcPr>
          <w:p w:rsidR="00C579C1" w:rsidRDefault="00C579C1">
            <w:pPr>
              <w:widowControl/>
              <w:spacing w:line="360" w:lineRule="exact"/>
              <w:jc w:val="left"/>
              <w:rPr>
                <w:rFonts w:ascii="仿宋_GB2312" w:eastAsia="仿宋_GB2312" w:hAnsi="仿宋" w:cs="仿宋"/>
                <w:kern w:val="0"/>
                <w:sz w:val="24"/>
              </w:rPr>
            </w:pPr>
          </w:p>
        </w:tc>
        <w:tc>
          <w:tcPr>
            <w:tcW w:w="1240" w:type="dxa"/>
            <w:vMerge w:val="restart"/>
            <w:tcBorders>
              <w:left w:val="single" w:sz="4" w:space="0" w:color="000000"/>
              <w:right w:val="single" w:sz="4" w:space="0" w:color="000000"/>
            </w:tcBorders>
            <w:vAlign w:val="center"/>
          </w:tcPr>
          <w:p w:rsidR="00C579C1" w:rsidRDefault="009B58C4">
            <w:pPr>
              <w:widowControl/>
              <w:spacing w:line="320" w:lineRule="exact"/>
              <w:jc w:val="center"/>
              <w:rPr>
                <w:rFonts w:ascii="仿宋_GB2312" w:eastAsia="仿宋_GB2312" w:hAnsi="仿宋" w:cs="仿宋"/>
                <w:kern w:val="0"/>
                <w:sz w:val="24"/>
              </w:rPr>
            </w:pPr>
            <w:r>
              <w:rPr>
                <w:rFonts w:ascii="仿宋_GB2312" w:eastAsia="仿宋_GB2312" w:hAnsi="仿宋" w:cs="仿宋" w:hint="eastAsia"/>
                <w:kern w:val="0"/>
                <w:sz w:val="24"/>
              </w:rPr>
              <w:t>用工结构</w:t>
            </w:r>
          </w:p>
        </w:tc>
        <w:tc>
          <w:tcPr>
            <w:tcW w:w="7650" w:type="dxa"/>
            <w:tcBorders>
              <w:left w:val="single" w:sz="4" w:space="0" w:color="000000"/>
              <w:bottom w:val="single" w:sz="4" w:space="0" w:color="auto"/>
              <w:right w:val="single" w:sz="4" w:space="0" w:color="000000"/>
            </w:tcBorders>
            <w:vAlign w:val="center"/>
          </w:tcPr>
          <w:p w:rsidR="00C579C1" w:rsidRDefault="009B58C4">
            <w:pPr>
              <w:widowControl/>
              <w:spacing w:line="380" w:lineRule="exact"/>
              <w:rPr>
                <w:rFonts w:ascii="仿宋_GB2312" w:eastAsia="仿宋_GB2312" w:hAnsi="仿宋" w:cs="仿宋"/>
                <w:kern w:val="0"/>
                <w:sz w:val="24"/>
              </w:rPr>
            </w:pPr>
            <w:r>
              <w:rPr>
                <w:rFonts w:ascii="仿宋_GB2312" w:eastAsia="仿宋_GB2312" w:hAnsi="仿宋" w:cs="仿宋" w:hint="eastAsia"/>
                <w:kern w:val="0"/>
                <w:sz w:val="24"/>
              </w:rPr>
              <w:t xml:space="preserve">①劳务派遣在临时性、辅助性或者替代性的工作岗位上实施,并不超过法定比例； </w:t>
            </w:r>
          </w:p>
        </w:tc>
        <w:tc>
          <w:tcPr>
            <w:tcW w:w="900" w:type="dxa"/>
            <w:tcBorders>
              <w:left w:val="single" w:sz="4" w:space="0" w:color="000000"/>
              <w:bottom w:val="single" w:sz="4" w:space="0" w:color="auto"/>
              <w:right w:val="single" w:sz="4" w:space="0" w:color="000000"/>
            </w:tcBorders>
            <w:vAlign w:val="center"/>
          </w:tcPr>
          <w:p w:rsidR="00C579C1" w:rsidRDefault="009B58C4">
            <w:pPr>
              <w:widowControl/>
              <w:spacing w:line="360" w:lineRule="exact"/>
              <w:jc w:val="center"/>
              <w:rPr>
                <w:rFonts w:ascii="仿宋_GB2312" w:eastAsia="仿宋_GB2312" w:hAnsi="仿宋" w:cs="仿宋"/>
                <w:kern w:val="0"/>
                <w:sz w:val="24"/>
              </w:rPr>
            </w:pPr>
            <w:r>
              <w:rPr>
                <w:rFonts w:ascii="仿宋_GB2312" w:eastAsia="仿宋_GB2312" w:hAnsi="仿宋" w:cs="仿宋" w:hint="eastAsia"/>
                <w:kern w:val="0"/>
                <w:sz w:val="24"/>
              </w:rPr>
              <w:t>2分</w:t>
            </w:r>
          </w:p>
        </w:tc>
        <w:tc>
          <w:tcPr>
            <w:tcW w:w="645" w:type="dxa"/>
            <w:vMerge w:val="restart"/>
            <w:tcBorders>
              <w:left w:val="single" w:sz="4" w:space="0" w:color="000000"/>
              <w:right w:val="single" w:sz="4" w:space="0" w:color="000000"/>
            </w:tcBorders>
            <w:vAlign w:val="center"/>
          </w:tcPr>
          <w:p w:rsidR="00C579C1" w:rsidRDefault="009B58C4">
            <w:pPr>
              <w:widowControl/>
              <w:spacing w:line="360" w:lineRule="exact"/>
              <w:jc w:val="left"/>
              <w:rPr>
                <w:rFonts w:ascii="仿宋_GB2312" w:eastAsia="仿宋_GB2312" w:hAnsi="仿宋" w:cs="仿宋"/>
                <w:kern w:val="0"/>
                <w:sz w:val="24"/>
              </w:rPr>
            </w:pPr>
            <w:r>
              <w:rPr>
                <w:rFonts w:ascii="仿宋_GB2312" w:eastAsia="仿宋_GB2312" w:hAnsi="仿宋" w:cs="仿宋" w:hint="eastAsia"/>
                <w:kern w:val="0"/>
                <w:sz w:val="24"/>
              </w:rPr>
              <w:t>5分</w:t>
            </w:r>
          </w:p>
        </w:tc>
        <w:tc>
          <w:tcPr>
            <w:tcW w:w="990" w:type="dxa"/>
            <w:tcBorders>
              <w:top w:val="single" w:sz="4" w:space="0" w:color="000000"/>
              <w:left w:val="single" w:sz="4" w:space="0" w:color="000000"/>
              <w:bottom w:val="single" w:sz="4" w:space="0" w:color="auto"/>
              <w:right w:val="single" w:sz="4" w:space="0" w:color="000000"/>
            </w:tcBorders>
            <w:vAlign w:val="center"/>
          </w:tcPr>
          <w:p w:rsidR="00C579C1" w:rsidRDefault="00C579C1">
            <w:pPr>
              <w:widowControl/>
              <w:spacing w:line="360" w:lineRule="exact"/>
              <w:jc w:val="center"/>
              <w:rPr>
                <w:rFonts w:ascii="仿宋_GB2312" w:eastAsia="仿宋_GB2312" w:hAnsi="仿宋" w:cs="仿宋"/>
                <w:kern w:val="0"/>
                <w:sz w:val="24"/>
              </w:rPr>
            </w:pPr>
          </w:p>
        </w:tc>
        <w:tc>
          <w:tcPr>
            <w:tcW w:w="975" w:type="dxa"/>
            <w:tcBorders>
              <w:top w:val="single" w:sz="4" w:space="0" w:color="000000"/>
              <w:left w:val="single" w:sz="4" w:space="0" w:color="000000"/>
              <w:bottom w:val="single" w:sz="4" w:space="0" w:color="auto"/>
              <w:right w:val="single" w:sz="4" w:space="0" w:color="000000"/>
            </w:tcBorders>
            <w:vAlign w:val="center"/>
          </w:tcPr>
          <w:p w:rsidR="00C579C1" w:rsidRDefault="00C579C1">
            <w:pPr>
              <w:widowControl/>
              <w:spacing w:line="360" w:lineRule="exact"/>
              <w:jc w:val="center"/>
              <w:rPr>
                <w:rFonts w:ascii="仿宋_GB2312" w:eastAsia="仿宋_GB2312" w:hAnsi="仿宋" w:cs="仿宋"/>
                <w:kern w:val="0"/>
                <w:sz w:val="24"/>
              </w:rPr>
            </w:pPr>
          </w:p>
        </w:tc>
        <w:tc>
          <w:tcPr>
            <w:tcW w:w="770" w:type="dxa"/>
            <w:vMerge/>
            <w:tcBorders>
              <w:left w:val="single" w:sz="4" w:space="0" w:color="000000"/>
              <w:right w:val="single" w:sz="12" w:space="0" w:color="auto"/>
            </w:tcBorders>
            <w:vAlign w:val="center"/>
          </w:tcPr>
          <w:p w:rsidR="00C579C1" w:rsidRDefault="00C579C1">
            <w:pPr>
              <w:widowControl/>
              <w:jc w:val="left"/>
              <w:rPr>
                <w:rFonts w:ascii="仿宋" w:eastAsia="仿宋" w:hAnsi="仿宋" w:cs="仿宋"/>
                <w:kern w:val="0"/>
                <w:szCs w:val="21"/>
              </w:rPr>
            </w:pPr>
          </w:p>
        </w:tc>
      </w:tr>
      <w:tr w:rsidR="00C579C1">
        <w:trPr>
          <w:trHeight w:val="520"/>
          <w:jc w:val="center"/>
        </w:trPr>
        <w:tc>
          <w:tcPr>
            <w:tcW w:w="1226" w:type="dxa"/>
            <w:vMerge/>
            <w:tcBorders>
              <w:left w:val="single" w:sz="12" w:space="0" w:color="auto"/>
              <w:right w:val="single" w:sz="4" w:space="0" w:color="000000"/>
            </w:tcBorders>
            <w:vAlign w:val="center"/>
          </w:tcPr>
          <w:p w:rsidR="00C579C1" w:rsidRDefault="00C579C1">
            <w:pPr>
              <w:widowControl/>
              <w:spacing w:line="360" w:lineRule="exact"/>
              <w:jc w:val="left"/>
              <w:rPr>
                <w:rFonts w:ascii="仿宋_GB2312" w:eastAsia="仿宋_GB2312" w:hAnsi="仿宋" w:cs="仿宋"/>
                <w:kern w:val="0"/>
                <w:sz w:val="24"/>
              </w:rPr>
            </w:pPr>
          </w:p>
        </w:tc>
        <w:tc>
          <w:tcPr>
            <w:tcW w:w="1240" w:type="dxa"/>
            <w:vMerge/>
            <w:tcBorders>
              <w:left w:val="single" w:sz="4" w:space="0" w:color="000000"/>
              <w:bottom w:val="single" w:sz="4" w:space="0" w:color="000000"/>
              <w:right w:val="single" w:sz="4" w:space="0" w:color="000000"/>
            </w:tcBorders>
            <w:vAlign w:val="center"/>
          </w:tcPr>
          <w:p w:rsidR="00C579C1" w:rsidRDefault="00C579C1">
            <w:pPr>
              <w:widowControl/>
              <w:spacing w:line="320" w:lineRule="exact"/>
              <w:jc w:val="left"/>
              <w:rPr>
                <w:rFonts w:ascii="仿宋_GB2312" w:eastAsia="仿宋_GB2312" w:hAnsi="仿宋" w:cs="仿宋"/>
                <w:kern w:val="0"/>
                <w:sz w:val="24"/>
              </w:rPr>
            </w:pPr>
          </w:p>
        </w:tc>
        <w:tc>
          <w:tcPr>
            <w:tcW w:w="7650" w:type="dxa"/>
            <w:tcBorders>
              <w:top w:val="single" w:sz="4" w:space="0" w:color="auto"/>
              <w:left w:val="single" w:sz="4" w:space="0" w:color="000000"/>
              <w:bottom w:val="single" w:sz="4" w:space="0" w:color="auto"/>
              <w:right w:val="single" w:sz="4" w:space="0" w:color="000000"/>
            </w:tcBorders>
            <w:vAlign w:val="center"/>
          </w:tcPr>
          <w:p w:rsidR="00C579C1" w:rsidRDefault="009B58C4">
            <w:pPr>
              <w:widowControl/>
              <w:spacing w:line="380" w:lineRule="exact"/>
              <w:rPr>
                <w:rFonts w:ascii="仿宋_GB2312" w:eastAsia="仿宋_GB2312" w:hAnsi="仿宋" w:cs="仿宋"/>
                <w:kern w:val="0"/>
                <w:sz w:val="24"/>
              </w:rPr>
            </w:pPr>
            <w:r>
              <w:rPr>
                <w:rFonts w:ascii="仿宋_GB2312" w:eastAsia="仿宋_GB2312" w:hAnsi="仿宋" w:cs="仿宋" w:hint="eastAsia"/>
                <w:kern w:val="0"/>
                <w:sz w:val="24"/>
              </w:rPr>
              <w:t>②对被派遣劳动者实行同工同酬；</w:t>
            </w:r>
          </w:p>
        </w:tc>
        <w:tc>
          <w:tcPr>
            <w:tcW w:w="900" w:type="dxa"/>
            <w:tcBorders>
              <w:top w:val="single" w:sz="4" w:space="0" w:color="auto"/>
              <w:left w:val="single" w:sz="4" w:space="0" w:color="000000"/>
              <w:bottom w:val="single" w:sz="4" w:space="0" w:color="auto"/>
              <w:right w:val="single" w:sz="4" w:space="0" w:color="000000"/>
            </w:tcBorders>
            <w:vAlign w:val="center"/>
          </w:tcPr>
          <w:p w:rsidR="00C579C1" w:rsidRDefault="009B58C4">
            <w:pPr>
              <w:widowControl/>
              <w:spacing w:line="360" w:lineRule="exact"/>
              <w:jc w:val="center"/>
              <w:rPr>
                <w:rFonts w:ascii="仿宋_GB2312" w:eastAsia="仿宋_GB2312" w:hAnsi="仿宋" w:cs="仿宋"/>
                <w:kern w:val="0"/>
                <w:sz w:val="24"/>
              </w:rPr>
            </w:pPr>
            <w:r>
              <w:rPr>
                <w:rFonts w:ascii="仿宋_GB2312" w:eastAsia="仿宋_GB2312" w:hAnsi="仿宋" w:cs="仿宋" w:hint="eastAsia"/>
                <w:kern w:val="0"/>
                <w:sz w:val="24"/>
              </w:rPr>
              <w:t>1分</w:t>
            </w:r>
          </w:p>
        </w:tc>
        <w:tc>
          <w:tcPr>
            <w:tcW w:w="645" w:type="dxa"/>
            <w:vMerge/>
            <w:tcBorders>
              <w:left w:val="single" w:sz="4" w:space="0" w:color="000000"/>
              <w:bottom w:val="single" w:sz="4" w:space="0" w:color="000000"/>
              <w:right w:val="single" w:sz="4" w:space="0" w:color="000000"/>
            </w:tcBorders>
            <w:vAlign w:val="center"/>
          </w:tcPr>
          <w:p w:rsidR="00C579C1" w:rsidRDefault="00C579C1">
            <w:pPr>
              <w:widowControl/>
              <w:spacing w:line="360" w:lineRule="exact"/>
              <w:jc w:val="left"/>
              <w:rPr>
                <w:rFonts w:ascii="仿宋_GB2312" w:eastAsia="仿宋_GB2312" w:hAnsi="仿宋" w:cs="仿宋"/>
                <w:kern w:val="0"/>
                <w:sz w:val="24"/>
              </w:rPr>
            </w:pPr>
          </w:p>
        </w:tc>
        <w:tc>
          <w:tcPr>
            <w:tcW w:w="990" w:type="dxa"/>
            <w:tcBorders>
              <w:top w:val="single" w:sz="4" w:space="0" w:color="auto"/>
              <w:left w:val="single" w:sz="4" w:space="0" w:color="000000"/>
              <w:bottom w:val="single" w:sz="4" w:space="0" w:color="auto"/>
              <w:right w:val="single" w:sz="4" w:space="0" w:color="000000"/>
            </w:tcBorders>
            <w:vAlign w:val="center"/>
          </w:tcPr>
          <w:p w:rsidR="00C579C1" w:rsidRDefault="00C579C1">
            <w:pPr>
              <w:widowControl/>
              <w:spacing w:line="360" w:lineRule="exact"/>
              <w:jc w:val="center"/>
              <w:rPr>
                <w:rFonts w:ascii="仿宋_GB2312" w:eastAsia="仿宋_GB2312" w:hAnsi="仿宋" w:cs="仿宋"/>
                <w:kern w:val="0"/>
                <w:sz w:val="24"/>
              </w:rPr>
            </w:pPr>
          </w:p>
        </w:tc>
        <w:tc>
          <w:tcPr>
            <w:tcW w:w="975" w:type="dxa"/>
            <w:tcBorders>
              <w:top w:val="single" w:sz="4" w:space="0" w:color="auto"/>
              <w:left w:val="single" w:sz="4" w:space="0" w:color="000000"/>
              <w:bottom w:val="single" w:sz="4" w:space="0" w:color="auto"/>
              <w:right w:val="single" w:sz="4" w:space="0" w:color="000000"/>
            </w:tcBorders>
            <w:vAlign w:val="center"/>
          </w:tcPr>
          <w:p w:rsidR="00C579C1" w:rsidRDefault="00C579C1">
            <w:pPr>
              <w:widowControl/>
              <w:spacing w:line="360" w:lineRule="exact"/>
              <w:jc w:val="center"/>
              <w:rPr>
                <w:rFonts w:ascii="仿宋_GB2312" w:eastAsia="仿宋_GB2312" w:hAnsi="仿宋" w:cs="仿宋"/>
                <w:kern w:val="0"/>
                <w:sz w:val="24"/>
              </w:rPr>
            </w:pPr>
          </w:p>
        </w:tc>
        <w:tc>
          <w:tcPr>
            <w:tcW w:w="770" w:type="dxa"/>
            <w:vMerge/>
            <w:tcBorders>
              <w:left w:val="single" w:sz="4" w:space="0" w:color="000000"/>
              <w:right w:val="single" w:sz="12" w:space="0" w:color="auto"/>
            </w:tcBorders>
            <w:vAlign w:val="center"/>
          </w:tcPr>
          <w:p w:rsidR="00C579C1" w:rsidRDefault="00C579C1">
            <w:pPr>
              <w:widowControl/>
              <w:jc w:val="left"/>
              <w:rPr>
                <w:rFonts w:ascii="仿宋" w:eastAsia="仿宋" w:hAnsi="仿宋" w:cs="仿宋"/>
                <w:kern w:val="0"/>
                <w:szCs w:val="21"/>
              </w:rPr>
            </w:pPr>
          </w:p>
        </w:tc>
      </w:tr>
      <w:tr w:rsidR="00C579C1">
        <w:trPr>
          <w:trHeight w:val="460"/>
          <w:jc w:val="center"/>
        </w:trPr>
        <w:tc>
          <w:tcPr>
            <w:tcW w:w="1226" w:type="dxa"/>
            <w:vMerge/>
            <w:tcBorders>
              <w:left w:val="single" w:sz="12" w:space="0" w:color="auto"/>
              <w:right w:val="single" w:sz="4" w:space="0" w:color="000000"/>
            </w:tcBorders>
            <w:vAlign w:val="center"/>
          </w:tcPr>
          <w:p w:rsidR="00C579C1" w:rsidRDefault="00C579C1">
            <w:pPr>
              <w:widowControl/>
              <w:spacing w:line="360" w:lineRule="exact"/>
              <w:jc w:val="left"/>
              <w:rPr>
                <w:rFonts w:ascii="仿宋_GB2312" w:eastAsia="仿宋_GB2312" w:hAnsi="仿宋" w:cs="仿宋"/>
                <w:kern w:val="0"/>
                <w:sz w:val="24"/>
              </w:rPr>
            </w:pPr>
          </w:p>
        </w:tc>
        <w:tc>
          <w:tcPr>
            <w:tcW w:w="1240" w:type="dxa"/>
            <w:vMerge/>
            <w:tcBorders>
              <w:left w:val="single" w:sz="4" w:space="0" w:color="000000"/>
              <w:bottom w:val="single" w:sz="4" w:space="0" w:color="000000"/>
              <w:right w:val="single" w:sz="4" w:space="0" w:color="000000"/>
            </w:tcBorders>
            <w:vAlign w:val="center"/>
          </w:tcPr>
          <w:p w:rsidR="00C579C1" w:rsidRDefault="00C579C1">
            <w:pPr>
              <w:widowControl/>
              <w:spacing w:line="320" w:lineRule="exact"/>
              <w:jc w:val="left"/>
              <w:rPr>
                <w:rFonts w:ascii="仿宋_GB2312" w:eastAsia="仿宋_GB2312" w:hAnsi="仿宋" w:cs="仿宋"/>
                <w:kern w:val="0"/>
                <w:sz w:val="24"/>
              </w:rPr>
            </w:pPr>
          </w:p>
        </w:tc>
        <w:tc>
          <w:tcPr>
            <w:tcW w:w="7650" w:type="dxa"/>
            <w:tcBorders>
              <w:top w:val="single" w:sz="4" w:space="0" w:color="auto"/>
              <w:left w:val="single" w:sz="4" w:space="0" w:color="000000"/>
              <w:bottom w:val="single" w:sz="4" w:space="0" w:color="auto"/>
              <w:right w:val="single" w:sz="4" w:space="0" w:color="000000"/>
            </w:tcBorders>
            <w:vAlign w:val="center"/>
          </w:tcPr>
          <w:p w:rsidR="00C579C1" w:rsidRDefault="009B58C4">
            <w:pPr>
              <w:widowControl/>
              <w:spacing w:line="380" w:lineRule="exact"/>
              <w:rPr>
                <w:rFonts w:ascii="仿宋_GB2312" w:eastAsia="仿宋_GB2312" w:hAnsi="仿宋" w:cs="仿宋"/>
                <w:kern w:val="0"/>
                <w:sz w:val="24"/>
              </w:rPr>
            </w:pPr>
            <w:r>
              <w:rPr>
                <w:rFonts w:ascii="仿宋_GB2312" w:eastAsia="仿宋_GB2312" w:hAnsi="仿宋" w:cs="仿宋" w:hint="eastAsia"/>
                <w:kern w:val="0"/>
                <w:sz w:val="24"/>
              </w:rPr>
              <w:t>③员工月均离职率在5%以内（劳动密集型企业可适当放宽）</w:t>
            </w:r>
          </w:p>
        </w:tc>
        <w:tc>
          <w:tcPr>
            <w:tcW w:w="900" w:type="dxa"/>
            <w:tcBorders>
              <w:top w:val="single" w:sz="4" w:space="0" w:color="auto"/>
              <w:left w:val="single" w:sz="4" w:space="0" w:color="000000"/>
              <w:bottom w:val="single" w:sz="4" w:space="0" w:color="auto"/>
              <w:right w:val="single" w:sz="4" w:space="0" w:color="000000"/>
            </w:tcBorders>
            <w:vAlign w:val="center"/>
          </w:tcPr>
          <w:p w:rsidR="00C579C1" w:rsidRDefault="009B58C4">
            <w:pPr>
              <w:widowControl/>
              <w:spacing w:line="360" w:lineRule="exact"/>
              <w:jc w:val="center"/>
              <w:rPr>
                <w:rFonts w:ascii="仿宋_GB2312" w:eastAsia="仿宋_GB2312" w:hAnsi="仿宋" w:cs="仿宋"/>
                <w:kern w:val="0"/>
                <w:sz w:val="24"/>
              </w:rPr>
            </w:pPr>
            <w:r>
              <w:rPr>
                <w:rFonts w:ascii="仿宋_GB2312" w:eastAsia="仿宋_GB2312" w:hAnsi="仿宋" w:cs="仿宋" w:hint="eastAsia"/>
                <w:kern w:val="0"/>
                <w:sz w:val="24"/>
              </w:rPr>
              <w:t>2分</w:t>
            </w:r>
          </w:p>
        </w:tc>
        <w:tc>
          <w:tcPr>
            <w:tcW w:w="645" w:type="dxa"/>
            <w:vMerge/>
            <w:tcBorders>
              <w:left w:val="single" w:sz="4" w:space="0" w:color="000000"/>
              <w:bottom w:val="single" w:sz="4" w:space="0" w:color="000000"/>
              <w:right w:val="single" w:sz="4" w:space="0" w:color="000000"/>
            </w:tcBorders>
            <w:vAlign w:val="center"/>
          </w:tcPr>
          <w:p w:rsidR="00C579C1" w:rsidRDefault="00C579C1">
            <w:pPr>
              <w:widowControl/>
              <w:spacing w:line="360" w:lineRule="exact"/>
              <w:jc w:val="left"/>
              <w:rPr>
                <w:rFonts w:ascii="仿宋_GB2312" w:eastAsia="仿宋_GB2312" w:hAnsi="仿宋" w:cs="仿宋"/>
                <w:kern w:val="0"/>
                <w:sz w:val="24"/>
              </w:rPr>
            </w:pPr>
          </w:p>
        </w:tc>
        <w:tc>
          <w:tcPr>
            <w:tcW w:w="990" w:type="dxa"/>
            <w:tcBorders>
              <w:top w:val="single" w:sz="4" w:space="0" w:color="auto"/>
              <w:left w:val="single" w:sz="4" w:space="0" w:color="000000"/>
              <w:bottom w:val="single" w:sz="4" w:space="0" w:color="auto"/>
              <w:right w:val="single" w:sz="4" w:space="0" w:color="000000"/>
            </w:tcBorders>
            <w:vAlign w:val="center"/>
          </w:tcPr>
          <w:p w:rsidR="00C579C1" w:rsidRDefault="00C579C1">
            <w:pPr>
              <w:widowControl/>
              <w:spacing w:line="360" w:lineRule="exact"/>
              <w:jc w:val="center"/>
              <w:rPr>
                <w:rFonts w:ascii="仿宋_GB2312" w:eastAsia="仿宋_GB2312" w:hAnsi="仿宋" w:cs="仿宋"/>
                <w:kern w:val="0"/>
                <w:sz w:val="24"/>
              </w:rPr>
            </w:pPr>
          </w:p>
        </w:tc>
        <w:tc>
          <w:tcPr>
            <w:tcW w:w="975" w:type="dxa"/>
            <w:tcBorders>
              <w:top w:val="single" w:sz="4" w:space="0" w:color="auto"/>
              <w:left w:val="single" w:sz="4" w:space="0" w:color="000000"/>
              <w:bottom w:val="single" w:sz="4" w:space="0" w:color="auto"/>
              <w:right w:val="single" w:sz="4" w:space="0" w:color="000000"/>
            </w:tcBorders>
            <w:vAlign w:val="center"/>
          </w:tcPr>
          <w:p w:rsidR="00C579C1" w:rsidRDefault="00C579C1">
            <w:pPr>
              <w:widowControl/>
              <w:spacing w:line="360" w:lineRule="exact"/>
              <w:jc w:val="center"/>
              <w:rPr>
                <w:rFonts w:ascii="仿宋_GB2312" w:eastAsia="仿宋_GB2312" w:hAnsi="仿宋" w:cs="仿宋"/>
                <w:kern w:val="0"/>
                <w:sz w:val="24"/>
              </w:rPr>
            </w:pPr>
          </w:p>
        </w:tc>
        <w:tc>
          <w:tcPr>
            <w:tcW w:w="770" w:type="dxa"/>
            <w:vMerge/>
            <w:tcBorders>
              <w:left w:val="single" w:sz="4" w:space="0" w:color="000000"/>
              <w:right w:val="single" w:sz="12" w:space="0" w:color="auto"/>
            </w:tcBorders>
            <w:vAlign w:val="center"/>
          </w:tcPr>
          <w:p w:rsidR="00C579C1" w:rsidRDefault="00C579C1">
            <w:pPr>
              <w:widowControl/>
              <w:jc w:val="left"/>
              <w:rPr>
                <w:rFonts w:ascii="仿宋" w:eastAsia="仿宋" w:hAnsi="仿宋" w:cs="仿宋"/>
                <w:kern w:val="0"/>
                <w:szCs w:val="21"/>
              </w:rPr>
            </w:pPr>
          </w:p>
        </w:tc>
      </w:tr>
      <w:tr w:rsidR="00C579C1">
        <w:trPr>
          <w:trHeight w:val="445"/>
          <w:jc w:val="center"/>
        </w:trPr>
        <w:tc>
          <w:tcPr>
            <w:tcW w:w="1226" w:type="dxa"/>
            <w:vMerge/>
            <w:tcBorders>
              <w:left w:val="single" w:sz="12" w:space="0" w:color="auto"/>
              <w:right w:val="single" w:sz="4" w:space="0" w:color="000000"/>
            </w:tcBorders>
            <w:vAlign w:val="center"/>
          </w:tcPr>
          <w:p w:rsidR="00C579C1" w:rsidRDefault="00C579C1">
            <w:pPr>
              <w:widowControl/>
              <w:spacing w:line="360" w:lineRule="exact"/>
              <w:jc w:val="left"/>
              <w:rPr>
                <w:rFonts w:ascii="仿宋_GB2312" w:eastAsia="仿宋_GB2312" w:hAnsi="仿宋" w:cs="仿宋"/>
                <w:kern w:val="0"/>
                <w:sz w:val="24"/>
              </w:rPr>
            </w:pPr>
          </w:p>
        </w:tc>
        <w:tc>
          <w:tcPr>
            <w:tcW w:w="1240" w:type="dxa"/>
            <w:vMerge w:val="restart"/>
            <w:tcBorders>
              <w:top w:val="single" w:sz="4" w:space="0" w:color="000000"/>
              <w:left w:val="single" w:sz="4" w:space="0" w:color="000000"/>
              <w:right w:val="single" w:sz="4" w:space="0" w:color="000000"/>
            </w:tcBorders>
            <w:vAlign w:val="center"/>
          </w:tcPr>
          <w:p w:rsidR="00C579C1" w:rsidRDefault="009B58C4">
            <w:pPr>
              <w:widowControl/>
              <w:spacing w:line="320" w:lineRule="exact"/>
              <w:jc w:val="center"/>
              <w:rPr>
                <w:rFonts w:ascii="仿宋_GB2312" w:eastAsia="仿宋_GB2312" w:hAnsi="仿宋" w:cs="仿宋"/>
                <w:kern w:val="0"/>
                <w:sz w:val="24"/>
              </w:rPr>
            </w:pPr>
            <w:r>
              <w:rPr>
                <w:rFonts w:ascii="仿宋_GB2312" w:eastAsia="仿宋_GB2312" w:hAnsi="仿宋" w:cs="仿宋" w:hint="eastAsia"/>
                <w:kern w:val="0"/>
                <w:sz w:val="24"/>
              </w:rPr>
              <w:t>争议调解</w:t>
            </w:r>
          </w:p>
        </w:tc>
        <w:tc>
          <w:tcPr>
            <w:tcW w:w="7650" w:type="dxa"/>
            <w:tcBorders>
              <w:top w:val="single" w:sz="4" w:space="0" w:color="000000"/>
              <w:left w:val="single" w:sz="4" w:space="0" w:color="000000"/>
              <w:bottom w:val="single" w:sz="4" w:space="0" w:color="000000"/>
              <w:right w:val="single" w:sz="4" w:space="0" w:color="000000"/>
            </w:tcBorders>
            <w:vAlign w:val="center"/>
          </w:tcPr>
          <w:p w:rsidR="00C579C1" w:rsidRDefault="009B58C4">
            <w:pPr>
              <w:widowControl/>
              <w:spacing w:line="380" w:lineRule="exact"/>
              <w:rPr>
                <w:rFonts w:ascii="仿宋_GB2312" w:eastAsia="仿宋_GB2312" w:hAnsi="仿宋" w:cs="仿宋"/>
                <w:kern w:val="0"/>
                <w:sz w:val="24"/>
              </w:rPr>
            </w:pPr>
            <w:r>
              <w:rPr>
                <w:rFonts w:ascii="仿宋_GB2312" w:eastAsia="仿宋_GB2312" w:hAnsi="仿宋" w:cs="仿宋" w:hint="eastAsia"/>
                <w:kern w:val="0"/>
                <w:sz w:val="24"/>
              </w:rPr>
              <w:t>①建立多种形式的员工沟通渠道，确保员工能及时向企业合理合法地表达利益诉求；建立劳动争议协调组织，组织结构合理、功能健全、作用发挥充分；</w:t>
            </w:r>
          </w:p>
        </w:tc>
        <w:tc>
          <w:tcPr>
            <w:tcW w:w="900" w:type="dxa"/>
            <w:tcBorders>
              <w:top w:val="single" w:sz="4" w:space="0" w:color="auto"/>
              <w:left w:val="single" w:sz="4" w:space="0" w:color="000000"/>
              <w:bottom w:val="single" w:sz="4" w:space="0" w:color="000000"/>
              <w:right w:val="single" w:sz="4" w:space="0" w:color="000000"/>
            </w:tcBorders>
            <w:vAlign w:val="center"/>
          </w:tcPr>
          <w:p w:rsidR="00C579C1" w:rsidRDefault="009B58C4">
            <w:pPr>
              <w:widowControl/>
              <w:spacing w:line="360" w:lineRule="exact"/>
              <w:jc w:val="center"/>
              <w:rPr>
                <w:rFonts w:ascii="仿宋_GB2312" w:eastAsia="仿宋_GB2312" w:hAnsi="仿宋" w:cs="仿宋"/>
                <w:strike/>
                <w:kern w:val="0"/>
                <w:sz w:val="24"/>
              </w:rPr>
            </w:pPr>
            <w:r>
              <w:rPr>
                <w:rFonts w:ascii="仿宋_GB2312" w:eastAsia="仿宋_GB2312" w:hAnsi="仿宋" w:cs="仿宋" w:hint="eastAsia"/>
                <w:kern w:val="0"/>
                <w:sz w:val="24"/>
              </w:rPr>
              <w:t>2分</w:t>
            </w:r>
          </w:p>
        </w:tc>
        <w:tc>
          <w:tcPr>
            <w:tcW w:w="645" w:type="dxa"/>
            <w:vMerge w:val="restart"/>
            <w:tcBorders>
              <w:top w:val="single" w:sz="4" w:space="0" w:color="000000"/>
              <w:left w:val="single" w:sz="4" w:space="0" w:color="000000"/>
              <w:right w:val="single" w:sz="4" w:space="0" w:color="000000"/>
            </w:tcBorders>
            <w:vAlign w:val="center"/>
          </w:tcPr>
          <w:p w:rsidR="00C579C1" w:rsidRDefault="009B58C4">
            <w:pPr>
              <w:widowControl/>
              <w:spacing w:line="360" w:lineRule="exact"/>
              <w:rPr>
                <w:rFonts w:ascii="仿宋_GB2312" w:eastAsia="仿宋_GB2312" w:hAnsi="仿宋" w:cs="仿宋"/>
                <w:strike/>
                <w:kern w:val="0"/>
                <w:sz w:val="24"/>
              </w:rPr>
            </w:pPr>
            <w:r>
              <w:rPr>
                <w:rFonts w:ascii="仿宋_GB2312" w:eastAsia="仿宋_GB2312" w:hAnsi="仿宋" w:cs="仿宋" w:hint="eastAsia"/>
                <w:kern w:val="0"/>
                <w:sz w:val="24"/>
              </w:rPr>
              <w:t>5分</w:t>
            </w:r>
          </w:p>
        </w:tc>
        <w:tc>
          <w:tcPr>
            <w:tcW w:w="990" w:type="dxa"/>
            <w:tcBorders>
              <w:top w:val="single" w:sz="4" w:space="0" w:color="auto"/>
              <w:left w:val="single" w:sz="4" w:space="0" w:color="000000"/>
              <w:bottom w:val="single" w:sz="4" w:space="0" w:color="000000"/>
              <w:right w:val="single" w:sz="4" w:space="0" w:color="000000"/>
            </w:tcBorders>
            <w:vAlign w:val="center"/>
          </w:tcPr>
          <w:p w:rsidR="00C579C1" w:rsidRDefault="00C579C1">
            <w:pPr>
              <w:widowControl/>
              <w:spacing w:line="360" w:lineRule="exact"/>
              <w:jc w:val="center"/>
              <w:rPr>
                <w:rFonts w:ascii="仿宋_GB2312" w:eastAsia="仿宋_GB2312" w:hAnsi="仿宋" w:cs="仿宋"/>
                <w:kern w:val="0"/>
                <w:sz w:val="24"/>
              </w:rPr>
            </w:pPr>
          </w:p>
        </w:tc>
        <w:tc>
          <w:tcPr>
            <w:tcW w:w="975" w:type="dxa"/>
            <w:tcBorders>
              <w:top w:val="single" w:sz="4" w:space="0" w:color="auto"/>
              <w:left w:val="single" w:sz="4" w:space="0" w:color="000000"/>
              <w:bottom w:val="single" w:sz="4" w:space="0" w:color="000000"/>
              <w:right w:val="single" w:sz="4" w:space="0" w:color="000000"/>
            </w:tcBorders>
            <w:vAlign w:val="center"/>
          </w:tcPr>
          <w:p w:rsidR="00C579C1" w:rsidRDefault="00C579C1">
            <w:pPr>
              <w:widowControl/>
              <w:spacing w:line="360" w:lineRule="exact"/>
              <w:jc w:val="center"/>
              <w:rPr>
                <w:rFonts w:ascii="仿宋_GB2312" w:eastAsia="仿宋_GB2312" w:hAnsi="仿宋" w:cs="仿宋"/>
                <w:kern w:val="0"/>
                <w:sz w:val="24"/>
              </w:rPr>
            </w:pPr>
          </w:p>
        </w:tc>
        <w:tc>
          <w:tcPr>
            <w:tcW w:w="770" w:type="dxa"/>
            <w:vMerge/>
            <w:tcBorders>
              <w:left w:val="single" w:sz="4" w:space="0" w:color="000000"/>
              <w:right w:val="single" w:sz="12" w:space="0" w:color="auto"/>
            </w:tcBorders>
            <w:vAlign w:val="center"/>
          </w:tcPr>
          <w:p w:rsidR="00C579C1" w:rsidRDefault="00C579C1">
            <w:pPr>
              <w:widowControl/>
              <w:jc w:val="left"/>
              <w:rPr>
                <w:rFonts w:ascii="仿宋" w:eastAsia="仿宋" w:hAnsi="仿宋" w:cs="仿宋"/>
                <w:kern w:val="0"/>
                <w:szCs w:val="21"/>
              </w:rPr>
            </w:pPr>
          </w:p>
        </w:tc>
      </w:tr>
      <w:tr w:rsidR="00C579C1">
        <w:trPr>
          <w:trHeight w:val="495"/>
          <w:jc w:val="center"/>
        </w:trPr>
        <w:tc>
          <w:tcPr>
            <w:tcW w:w="1226" w:type="dxa"/>
            <w:vMerge/>
            <w:tcBorders>
              <w:left w:val="single" w:sz="12" w:space="0" w:color="auto"/>
              <w:right w:val="single" w:sz="4" w:space="0" w:color="000000"/>
            </w:tcBorders>
            <w:vAlign w:val="center"/>
          </w:tcPr>
          <w:p w:rsidR="00C579C1" w:rsidRDefault="00C579C1">
            <w:pPr>
              <w:widowControl/>
              <w:spacing w:line="360" w:lineRule="exact"/>
              <w:jc w:val="left"/>
              <w:rPr>
                <w:rFonts w:ascii="仿宋_GB2312" w:eastAsia="仿宋_GB2312" w:hAnsi="仿宋" w:cs="仿宋"/>
                <w:kern w:val="0"/>
                <w:sz w:val="24"/>
              </w:rPr>
            </w:pPr>
          </w:p>
        </w:tc>
        <w:tc>
          <w:tcPr>
            <w:tcW w:w="1240" w:type="dxa"/>
            <w:vMerge/>
            <w:tcBorders>
              <w:left w:val="single" w:sz="4" w:space="0" w:color="000000"/>
              <w:right w:val="single" w:sz="4" w:space="0" w:color="000000"/>
            </w:tcBorders>
            <w:vAlign w:val="center"/>
          </w:tcPr>
          <w:p w:rsidR="00C579C1" w:rsidRDefault="00C579C1">
            <w:pPr>
              <w:widowControl/>
              <w:spacing w:line="320" w:lineRule="exact"/>
              <w:jc w:val="center"/>
              <w:rPr>
                <w:rFonts w:ascii="仿宋_GB2312" w:eastAsia="仿宋_GB2312" w:hAnsi="仿宋" w:cs="仿宋"/>
                <w:kern w:val="0"/>
                <w:sz w:val="24"/>
              </w:rPr>
            </w:pPr>
          </w:p>
        </w:tc>
        <w:tc>
          <w:tcPr>
            <w:tcW w:w="7650" w:type="dxa"/>
            <w:tcBorders>
              <w:top w:val="single" w:sz="4" w:space="0" w:color="000000"/>
              <w:left w:val="single" w:sz="4" w:space="0" w:color="000000"/>
              <w:bottom w:val="single" w:sz="4" w:space="0" w:color="000000"/>
              <w:right w:val="single" w:sz="4" w:space="0" w:color="000000"/>
            </w:tcBorders>
            <w:vAlign w:val="center"/>
          </w:tcPr>
          <w:p w:rsidR="00C579C1" w:rsidRDefault="009B58C4">
            <w:pPr>
              <w:widowControl/>
              <w:spacing w:line="380" w:lineRule="exact"/>
              <w:rPr>
                <w:rFonts w:ascii="仿宋_GB2312" w:eastAsia="仿宋_GB2312" w:hAnsi="仿宋" w:cs="仿宋"/>
                <w:kern w:val="0"/>
                <w:sz w:val="24"/>
              </w:rPr>
            </w:pPr>
            <w:r>
              <w:rPr>
                <w:rFonts w:ascii="仿宋_GB2312" w:eastAsia="仿宋_GB2312" w:hAnsi="仿宋" w:cs="仿宋" w:hint="eastAsia"/>
                <w:kern w:val="0"/>
                <w:sz w:val="24"/>
              </w:rPr>
              <w:t>②依法落实报告裁员、欠薪和重大劳动争议事项等预警制度；</w:t>
            </w:r>
          </w:p>
        </w:tc>
        <w:tc>
          <w:tcPr>
            <w:tcW w:w="900" w:type="dxa"/>
            <w:tcBorders>
              <w:top w:val="single" w:sz="4" w:space="0" w:color="000000"/>
              <w:left w:val="single" w:sz="4" w:space="0" w:color="000000"/>
              <w:bottom w:val="single" w:sz="4" w:space="0" w:color="000000"/>
              <w:right w:val="single" w:sz="4" w:space="0" w:color="000000"/>
            </w:tcBorders>
            <w:vAlign w:val="center"/>
          </w:tcPr>
          <w:p w:rsidR="00C579C1" w:rsidRDefault="009B58C4">
            <w:pPr>
              <w:widowControl/>
              <w:spacing w:line="360" w:lineRule="exact"/>
              <w:jc w:val="center"/>
              <w:rPr>
                <w:rFonts w:ascii="仿宋_GB2312" w:eastAsia="仿宋_GB2312" w:hAnsi="仿宋" w:cs="仿宋"/>
                <w:kern w:val="0"/>
                <w:sz w:val="24"/>
              </w:rPr>
            </w:pPr>
            <w:r>
              <w:rPr>
                <w:rFonts w:ascii="仿宋_GB2312" w:eastAsia="仿宋_GB2312" w:hAnsi="仿宋" w:cs="仿宋" w:hint="eastAsia"/>
                <w:kern w:val="0"/>
                <w:sz w:val="24"/>
              </w:rPr>
              <w:t>1分</w:t>
            </w:r>
          </w:p>
        </w:tc>
        <w:tc>
          <w:tcPr>
            <w:tcW w:w="645" w:type="dxa"/>
            <w:vMerge/>
            <w:tcBorders>
              <w:left w:val="single" w:sz="4" w:space="0" w:color="000000"/>
              <w:right w:val="single" w:sz="4" w:space="0" w:color="000000"/>
            </w:tcBorders>
            <w:vAlign w:val="center"/>
          </w:tcPr>
          <w:p w:rsidR="00C579C1" w:rsidRDefault="00C579C1">
            <w:pPr>
              <w:widowControl/>
              <w:spacing w:line="360" w:lineRule="exact"/>
              <w:rPr>
                <w:rFonts w:ascii="仿宋_GB2312" w:eastAsia="仿宋_GB2312" w:hAnsi="仿宋" w:cs="仿宋"/>
                <w:kern w:val="0"/>
                <w:sz w:val="24"/>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C579C1" w:rsidRDefault="00C579C1">
            <w:pPr>
              <w:widowControl/>
              <w:spacing w:line="360" w:lineRule="exact"/>
              <w:jc w:val="center"/>
              <w:rPr>
                <w:rFonts w:ascii="仿宋_GB2312" w:eastAsia="仿宋_GB2312" w:hAnsi="仿宋" w:cs="仿宋"/>
                <w:kern w:val="0"/>
                <w:sz w:val="24"/>
              </w:rPr>
            </w:pPr>
          </w:p>
        </w:tc>
        <w:tc>
          <w:tcPr>
            <w:tcW w:w="975" w:type="dxa"/>
            <w:tcBorders>
              <w:top w:val="single" w:sz="4" w:space="0" w:color="000000"/>
              <w:left w:val="single" w:sz="4" w:space="0" w:color="000000"/>
              <w:bottom w:val="single" w:sz="4" w:space="0" w:color="000000"/>
              <w:right w:val="single" w:sz="4" w:space="0" w:color="000000"/>
            </w:tcBorders>
            <w:vAlign w:val="center"/>
          </w:tcPr>
          <w:p w:rsidR="00C579C1" w:rsidRDefault="00C579C1">
            <w:pPr>
              <w:widowControl/>
              <w:spacing w:line="360" w:lineRule="exact"/>
              <w:jc w:val="center"/>
              <w:rPr>
                <w:rFonts w:ascii="仿宋_GB2312" w:eastAsia="仿宋_GB2312" w:hAnsi="仿宋" w:cs="仿宋"/>
                <w:kern w:val="0"/>
                <w:sz w:val="24"/>
              </w:rPr>
            </w:pPr>
          </w:p>
        </w:tc>
        <w:tc>
          <w:tcPr>
            <w:tcW w:w="770" w:type="dxa"/>
            <w:vMerge/>
            <w:tcBorders>
              <w:left w:val="single" w:sz="4" w:space="0" w:color="000000"/>
              <w:right w:val="single" w:sz="12" w:space="0" w:color="auto"/>
            </w:tcBorders>
            <w:vAlign w:val="center"/>
          </w:tcPr>
          <w:p w:rsidR="00C579C1" w:rsidRDefault="00C579C1">
            <w:pPr>
              <w:widowControl/>
              <w:jc w:val="left"/>
              <w:rPr>
                <w:rFonts w:ascii="仿宋" w:eastAsia="仿宋" w:hAnsi="仿宋" w:cs="仿宋"/>
                <w:kern w:val="0"/>
                <w:szCs w:val="21"/>
              </w:rPr>
            </w:pPr>
          </w:p>
        </w:tc>
      </w:tr>
      <w:tr w:rsidR="00C579C1">
        <w:trPr>
          <w:trHeight w:val="90"/>
          <w:jc w:val="center"/>
        </w:trPr>
        <w:tc>
          <w:tcPr>
            <w:tcW w:w="1226" w:type="dxa"/>
            <w:vMerge/>
            <w:tcBorders>
              <w:left w:val="single" w:sz="12" w:space="0" w:color="auto"/>
              <w:right w:val="single" w:sz="4" w:space="0" w:color="000000"/>
            </w:tcBorders>
            <w:vAlign w:val="center"/>
          </w:tcPr>
          <w:p w:rsidR="00C579C1" w:rsidRDefault="00C579C1">
            <w:pPr>
              <w:widowControl/>
              <w:spacing w:line="360" w:lineRule="exact"/>
              <w:jc w:val="left"/>
              <w:rPr>
                <w:rFonts w:ascii="仿宋_GB2312" w:eastAsia="仿宋_GB2312" w:hAnsi="仿宋" w:cs="仿宋"/>
                <w:kern w:val="0"/>
                <w:sz w:val="24"/>
              </w:rPr>
            </w:pPr>
          </w:p>
        </w:tc>
        <w:tc>
          <w:tcPr>
            <w:tcW w:w="1240" w:type="dxa"/>
            <w:vMerge/>
            <w:tcBorders>
              <w:left w:val="single" w:sz="4" w:space="0" w:color="000000"/>
              <w:right w:val="single" w:sz="4" w:space="0" w:color="000000"/>
            </w:tcBorders>
            <w:vAlign w:val="center"/>
          </w:tcPr>
          <w:p w:rsidR="00C579C1" w:rsidRDefault="00C579C1">
            <w:pPr>
              <w:widowControl/>
              <w:spacing w:line="320" w:lineRule="exact"/>
              <w:jc w:val="center"/>
              <w:rPr>
                <w:rFonts w:ascii="仿宋_GB2312" w:eastAsia="仿宋_GB2312" w:hAnsi="仿宋" w:cs="仿宋"/>
                <w:kern w:val="0"/>
                <w:sz w:val="24"/>
              </w:rPr>
            </w:pPr>
          </w:p>
        </w:tc>
        <w:tc>
          <w:tcPr>
            <w:tcW w:w="7650" w:type="dxa"/>
            <w:tcBorders>
              <w:top w:val="single" w:sz="4" w:space="0" w:color="000000"/>
              <w:left w:val="single" w:sz="4" w:space="0" w:color="000000"/>
              <w:bottom w:val="single" w:sz="4" w:space="0" w:color="000000"/>
              <w:right w:val="single" w:sz="4" w:space="0" w:color="000000"/>
            </w:tcBorders>
            <w:vAlign w:val="center"/>
          </w:tcPr>
          <w:p w:rsidR="00C579C1" w:rsidRDefault="009B58C4">
            <w:pPr>
              <w:widowControl/>
              <w:spacing w:line="380" w:lineRule="exact"/>
              <w:rPr>
                <w:rFonts w:ascii="仿宋_GB2312" w:eastAsia="仿宋_GB2312" w:hAnsi="仿宋" w:cs="仿宋"/>
                <w:kern w:val="0"/>
                <w:sz w:val="24"/>
              </w:rPr>
            </w:pPr>
            <w:r>
              <w:rPr>
                <w:rFonts w:ascii="仿宋_GB2312" w:eastAsia="仿宋_GB2312" w:hAnsi="仿宋" w:cs="仿宋" w:hint="eastAsia"/>
                <w:kern w:val="0"/>
                <w:sz w:val="24"/>
              </w:rPr>
              <w:t>③年度发生劳动争议仲裁、诉讼案件所涉及员工人数不超过员工总人数的1%（企业胜诉可不计入）；</w:t>
            </w:r>
          </w:p>
        </w:tc>
        <w:tc>
          <w:tcPr>
            <w:tcW w:w="900" w:type="dxa"/>
            <w:tcBorders>
              <w:top w:val="single" w:sz="4" w:space="0" w:color="000000"/>
              <w:left w:val="single" w:sz="4" w:space="0" w:color="000000"/>
              <w:bottom w:val="single" w:sz="4" w:space="0" w:color="000000"/>
              <w:right w:val="single" w:sz="4" w:space="0" w:color="000000"/>
            </w:tcBorders>
            <w:vAlign w:val="center"/>
          </w:tcPr>
          <w:p w:rsidR="00C579C1" w:rsidRDefault="009B58C4">
            <w:pPr>
              <w:widowControl/>
              <w:spacing w:line="360" w:lineRule="exact"/>
              <w:jc w:val="center"/>
              <w:rPr>
                <w:rFonts w:ascii="仿宋_GB2312" w:eastAsia="仿宋_GB2312" w:hAnsi="仿宋" w:cs="仿宋"/>
                <w:kern w:val="0"/>
                <w:sz w:val="24"/>
              </w:rPr>
            </w:pPr>
            <w:r>
              <w:rPr>
                <w:rFonts w:ascii="仿宋_GB2312" w:eastAsia="仿宋_GB2312" w:hAnsi="仿宋" w:cs="仿宋" w:hint="eastAsia"/>
                <w:kern w:val="0"/>
                <w:sz w:val="24"/>
              </w:rPr>
              <w:t>1分</w:t>
            </w:r>
          </w:p>
        </w:tc>
        <w:tc>
          <w:tcPr>
            <w:tcW w:w="645" w:type="dxa"/>
            <w:vMerge/>
            <w:tcBorders>
              <w:left w:val="single" w:sz="4" w:space="0" w:color="000000"/>
              <w:right w:val="single" w:sz="4" w:space="0" w:color="000000"/>
            </w:tcBorders>
            <w:vAlign w:val="center"/>
          </w:tcPr>
          <w:p w:rsidR="00C579C1" w:rsidRDefault="00C579C1">
            <w:pPr>
              <w:widowControl/>
              <w:spacing w:line="360" w:lineRule="exact"/>
              <w:rPr>
                <w:rFonts w:ascii="仿宋_GB2312" w:eastAsia="仿宋_GB2312" w:hAnsi="仿宋" w:cs="仿宋"/>
                <w:kern w:val="0"/>
                <w:sz w:val="24"/>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C579C1" w:rsidRDefault="00C579C1">
            <w:pPr>
              <w:widowControl/>
              <w:spacing w:line="360" w:lineRule="exact"/>
              <w:jc w:val="center"/>
              <w:rPr>
                <w:rFonts w:ascii="仿宋_GB2312" w:eastAsia="仿宋_GB2312" w:hAnsi="仿宋" w:cs="仿宋"/>
                <w:kern w:val="0"/>
                <w:sz w:val="24"/>
              </w:rPr>
            </w:pPr>
          </w:p>
        </w:tc>
        <w:tc>
          <w:tcPr>
            <w:tcW w:w="975" w:type="dxa"/>
            <w:tcBorders>
              <w:top w:val="single" w:sz="4" w:space="0" w:color="000000"/>
              <w:left w:val="single" w:sz="4" w:space="0" w:color="000000"/>
              <w:bottom w:val="single" w:sz="4" w:space="0" w:color="000000"/>
              <w:right w:val="single" w:sz="4" w:space="0" w:color="000000"/>
            </w:tcBorders>
            <w:vAlign w:val="center"/>
          </w:tcPr>
          <w:p w:rsidR="00C579C1" w:rsidRDefault="00C579C1">
            <w:pPr>
              <w:widowControl/>
              <w:spacing w:line="360" w:lineRule="exact"/>
              <w:jc w:val="center"/>
              <w:rPr>
                <w:rFonts w:ascii="仿宋_GB2312" w:eastAsia="仿宋_GB2312" w:hAnsi="仿宋" w:cs="仿宋"/>
                <w:kern w:val="0"/>
                <w:sz w:val="24"/>
              </w:rPr>
            </w:pPr>
          </w:p>
        </w:tc>
        <w:tc>
          <w:tcPr>
            <w:tcW w:w="770" w:type="dxa"/>
            <w:vMerge/>
            <w:tcBorders>
              <w:left w:val="single" w:sz="4" w:space="0" w:color="000000"/>
              <w:right w:val="single" w:sz="12" w:space="0" w:color="auto"/>
            </w:tcBorders>
            <w:vAlign w:val="center"/>
          </w:tcPr>
          <w:p w:rsidR="00C579C1" w:rsidRDefault="00C579C1">
            <w:pPr>
              <w:widowControl/>
              <w:jc w:val="left"/>
              <w:rPr>
                <w:rFonts w:ascii="仿宋" w:eastAsia="仿宋" w:hAnsi="仿宋" w:cs="仿宋"/>
                <w:kern w:val="0"/>
                <w:szCs w:val="21"/>
              </w:rPr>
            </w:pPr>
          </w:p>
        </w:tc>
      </w:tr>
      <w:tr w:rsidR="00C579C1">
        <w:trPr>
          <w:trHeight w:val="496"/>
          <w:jc w:val="center"/>
        </w:trPr>
        <w:tc>
          <w:tcPr>
            <w:tcW w:w="1226" w:type="dxa"/>
            <w:vMerge/>
            <w:tcBorders>
              <w:left w:val="single" w:sz="12" w:space="0" w:color="auto"/>
              <w:bottom w:val="single" w:sz="12" w:space="0" w:color="auto"/>
              <w:right w:val="single" w:sz="4" w:space="0" w:color="000000"/>
            </w:tcBorders>
            <w:vAlign w:val="center"/>
          </w:tcPr>
          <w:p w:rsidR="00C579C1" w:rsidRDefault="00C579C1">
            <w:pPr>
              <w:widowControl/>
              <w:spacing w:line="360" w:lineRule="exact"/>
              <w:jc w:val="left"/>
              <w:rPr>
                <w:rFonts w:ascii="仿宋_GB2312" w:eastAsia="仿宋_GB2312" w:hAnsi="仿宋" w:cs="仿宋"/>
                <w:kern w:val="0"/>
                <w:sz w:val="24"/>
              </w:rPr>
            </w:pPr>
          </w:p>
        </w:tc>
        <w:tc>
          <w:tcPr>
            <w:tcW w:w="1240" w:type="dxa"/>
            <w:vMerge/>
            <w:tcBorders>
              <w:left w:val="single" w:sz="4" w:space="0" w:color="000000"/>
              <w:bottom w:val="single" w:sz="12" w:space="0" w:color="auto"/>
              <w:right w:val="single" w:sz="4" w:space="0" w:color="000000"/>
            </w:tcBorders>
            <w:vAlign w:val="center"/>
          </w:tcPr>
          <w:p w:rsidR="00C579C1" w:rsidRDefault="00C579C1">
            <w:pPr>
              <w:widowControl/>
              <w:spacing w:line="320" w:lineRule="exact"/>
              <w:jc w:val="center"/>
              <w:rPr>
                <w:rFonts w:ascii="仿宋_GB2312" w:eastAsia="仿宋_GB2312" w:hAnsi="仿宋" w:cs="仿宋"/>
                <w:kern w:val="0"/>
                <w:sz w:val="24"/>
              </w:rPr>
            </w:pPr>
          </w:p>
        </w:tc>
        <w:tc>
          <w:tcPr>
            <w:tcW w:w="7650" w:type="dxa"/>
            <w:tcBorders>
              <w:top w:val="single" w:sz="4" w:space="0" w:color="000000"/>
              <w:left w:val="single" w:sz="4" w:space="0" w:color="000000"/>
              <w:bottom w:val="single" w:sz="12" w:space="0" w:color="auto"/>
              <w:right w:val="single" w:sz="4" w:space="0" w:color="000000"/>
            </w:tcBorders>
            <w:vAlign w:val="center"/>
          </w:tcPr>
          <w:p w:rsidR="00C579C1" w:rsidRDefault="009B58C4">
            <w:pPr>
              <w:widowControl/>
              <w:spacing w:line="380" w:lineRule="exact"/>
              <w:rPr>
                <w:rFonts w:ascii="仿宋_GB2312" w:eastAsia="仿宋_GB2312" w:hAnsi="仿宋" w:cs="仿宋"/>
                <w:kern w:val="0"/>
                <w:sz w:val="24"/>
              </w:rPr>
            </w:pPr>
            <w:r>
              <w:rPr>
                <w:rFonts w:ascii="仿宋_GB2312" w:eastAsia="仿宋_GB2312" w:hAnsi="仿宋" w:cs="仿宋" w:hint="eastAsia"/>
                <w:kern w:val="0"/>
                <w:sz w:val="24"/>
              </w:rPr>
              <w:t>④无企业原因引发的员工越级上访。</w:t>
            </w:r>
          </w:p>
        </w:tc>
        <w:tc>
          <w:tcPr>
            <w:tcW w:w="900" w:type="dxa"/>
            <w:tcBorders>
              <w:top w:val="single" w:sz="4" w:space="0" w:color="000000"/>
              <w:left w:val="single" w:sz="4" w:space="0" w:color="000000"/>
              <w:bottom w:val="single" w:sz="12" w:space="0" w:color="auto"/>
              <w:right w:val="single" w:sz="4" w:space="0" w:color="000000"/>
            </w:tcBorders>
            <w:vAlign w:val="center"/>
          </w:tcPr>
          <w:p w:rsidR="00C579C1" w:rsidRDefault="009B58C4">
            <w:pPr>
              <w:widowControl/>
              <w:spacing w:line="360" w:lineRule="exact"/>
              <w:jc w:val="center"/>
              <w:rPr>
                <w:rFonts w:ascii="仿宋_GB2312" w:eastAsia="仿宋_GB2312" w:hAnsi="仿宋" w:cs="仿宋"/>
                <w:kern w:val="0"/>
                <w:sz w:val="24"/>
              </w:rPr>
            </w:pPr>
            <w:r>
              <w:rPr>
                <w:rFonts w:ascii="仿宋_GB2312" w:eastAsia="仿宋_GB2312" w:hAnsi="仿宋" w:cs="仿宋" w:hint="eastAsia"/>
                <w:kern w:val="0"/>
                <w:sz w:val="24"/>
              </w:rPr>
              <w:t>1分</w:t>
            </w:r>
          </w:p>
        </w:tc>
        <w:tc>
          <w:tcPr>
            <w:tcW w:w="645" w:type="dxa"/>
            <w:vMerge/>
            <w:tcBorders>
              <w:left w:val="single" w:sz="4" w:space="0" w:color="000000"/>
              <w:bottom w:val="single" w:sz="12" w:space="0" w:color="auto"/>
              <w:right w:val="single" w:sz="4" w:space="0" w:color="000000"/>
            </w:tcBorders>
            <w:vAlign w:val="center"/>
          </w:tcPr>
          <w:p w:rsidR="00C579C1" w:rsidRDefault="00C579C1">
            <w:pPr>
              <w:widowControl/>
              <w:spacing w:line="360" w:lineRule="exact"/>
              <w:rPr>
                <w:rFonts w:ascii="仿宋_GB2312" w:eastAsia="仿宋_GB2312" w:hAnsi="仿宋" w:cs="仿宋"/>
                <w:kern w:val="0"/>
                <w:sz w:val="24"/>
              </w:rPr>
            </w:pPr>
          </w:p>
        </w:tc>
        <w:tc>
          <w:tcPr>
            <w:tcW w:w="990" w:type="dxa"/>
            <w:tcBorders>
              <w:top w:val="single" w:sz="4" w:space="0" w:color="000000"/>
              <w:left w:val="single" w:sz="4" w:space="0" w:color="000000"/>
              <w:bottom w:val="single" w:sz="12" w:space="0" w:color="auto"/>
              <w:right w:val="single" w:sz="4" w:space="0" w:color="000000"/>
            </w:tcBorders>
            <w:vAlign w:val="center"/>
          </w:tcPr>
          <w:p w:rsidR="00C579C1" w:rsidRDefault="00C579C1">
            <w:pPr>
              <w:widowControl/>
              <w:spacing w:line="360" w:lineRule="exact"/>
              <w:jc w:val="center"/>
              <w:rPr>
                <w:rFonts w:ascii="仿宋_GB2312" w:eastAsia="仿宋_GB2312" w:hAnsi="仿宋" w:cs="仿宋"/>
                <w:kern w:val="0"/>
                <w:sz w:val="24"/>
              </w:rPr>
            </w:pPr>
          </w:p>
        </w:tc>
        <w:tc>
          <w:tcPr>
            <w:tcW w:w="975" w:type="dxa"/>
            <w:tcBorders>
              <w:top w:val="single" w:sz="4" w:space="0" w:color="000000"/>
              <w:left w:val="single" w:sz="4" w:space="0" w:color="000000"/>
              <w:bottom w:val="single" w:sz="12" w:space="0" w:color="auto"/>
              <w:right w:val="single" w:sz="4" w:space="0" w:color="000000"/>
            </w:tcBorders>
            <w:vAlign w:val="center"/>
          </w:tcPr>
          <w:p w:rsidR="00C579C1" w:rsidRDefault="00C579C1">
            <w:pPr>
              <w:widowControl/>
              <w:spacing w:line="360" w:lineRule="exact"/>
              <w:jc w:val="center"/>
              <w:rPr>
                <w:rFonts w:ascii="仿宋_GB2312" w:eastAsia="仿宋_GB2312" w:hAnsi="仿宋" w:cs="仿宋"/>
                <w:kern w:val="0"/>
                <w:sz w:val="24"/>
              </w:rPr>
            </w:pPr>
          </w:p>
        </w:tc>
        <w:tc>
          <w:tcPr>
            <w:tcW w:w="770" w:type="dxa"/>
            <w:vMerge/>
            <w:tcBorders>
              <w:left w:val="single" w:sz="4" w:space="0" w:color="000000"/>
              <w:bottom w:val="single" w:sz="12" w:space="0" w:color="auto"/>
              <w:right w:val="single" w:sz="12" w:space="0" w:color="auto"/>
            </w:tcBorders>
            <w:vAlign w:val="center"/>
          </w:tcPr>
          <w:p w:rsidR="00C579C1" w:rsidRDefault="00C579C1">
            <w:pPr>
              <w:widowControl/>
              <w:jc w:val="left"/>
              <w:rPr>
                <w:rFonts w:ascii="仿宋" w:eastAsia="仿宋" w:hAnsi="仿宋" w:cs="仿宋"/>
                <w:kern w:val="0"/>
                <w:szCs w:val="21"/>
              </w:rPr>
            </w:pPr>
          </w:p>
        </w:tc>
      </w:tr>
    </w:tbl>
    <w:p w:rsidR="00C579C1" w:rsidRDefault="00C579C1">
      <w:pPr>
        <w:spacing w:line="560" w:lineRule="exact"/>
        <w:jc w:val="center"/>
        <w:rPr>
          <w:rFonts w:ascii="方正小标宋简体" w:eastAsia="方正小标宋简体"/>
          <w:sz w:val="44"/>
          <w:szCs w:val="44"/>
        </w:rPr>
      </w:pPr>
    </w:p>
    <w:p w:rsidR="00C579C1" w:rsidRDefault="009B58C4">
      <w:pPr>
        <w:spacing w:line="560" w:lineRule="exact"/>
        <w:jc w:val="center"/>
        <w:rPr>
          <w:rFonts w:ascii="方正小标宋简体" w:eastAsia="方正小标宋简体"/>
          <w:sz w:val="44"/>
          <w:szCs w:val="44"/>
        </w:rPr>
      </w:pPr>
      <w:r>
        <w:rPr>
          <w:rFonts w:ascii="方正小标宋简体" w:eastAsia="方正小标宋简体" w:hint="eastAsia"/>
          <w:sz w:val="44"/>
          <w:szCs w:val="44"/>
        </w:rPr>
        <w:lastRenderedPageBreak/>
        <w:t>昆山市劳动关系</w:t>
      </w:r>
      <w:proofErr w:type="gramStart"/>
      <w:r>
        <w:rPr>
          <w:rFonts w:ascii="方正小标宋简体" w:eastAsia="方正小标宋简体" w:hint="eastAsia"/>
          <w:sz w:val="44"/>
          <w:szCs w:val="44"/>
        </w:rPr>
        <w:t>和谐企业</w:t>
      </w:r>
      <w:proofErr w:type="gramEnd"/>
      <w:r>
        <w:rPr>
          <w:rFonts w:ascii="方正小标宋简体" w:eastAsia="方正小标宋简体" w:hint="eastAsia"/>
          <w:sz w:val="44"/>
          <w:szCs w:val="44"/>
        </w:rPr>
        <w:t>评价指标体系</w:t>
      </w:r>
      <w:r>
        <w:rPr>
          <w:rFonts w:ascii="方正小标宋简体" w:eastAsia="方正小标宋简体" w:hint="eastAsia"/>
          <w:sz w:val="30"/>
          <w:szCs w:val="30"/>
        </w:rPr>
        <w:t>（表</w:t>
      </w:r>
      <w:proofErr w:type="gramStart"/>
      <w:r>
        <w:rPr>
          <w:rFonts w:ascii="方正小标宋简体" w:eastAsia="方正小标宋简体" w:hint="eastAsia"/>
          <w:sz w:val="30"/>
          <w:szCs w:val="30"/>
        </w:rPr>
        <w:t>一</w:t>
      </w:r>
      <w:proofErr w:type="gramEnd"/>
      <w:r>
        <w:rPr>
          <w:rFonts w:ascii="方正小标宋简体" w:eastAsia="方正小标宋简体" w:hint="eastAsia"/>
          <w:sz w:val="30"/>
          <w:szCs w:val="30"/>
        </w:rPr>
        <w:t>：基础80分）</w:t>
      </w:r>
    </w:p>
    <w:p w:rsidR="00C579C1" w:rsidRDefault="009B58C4">
      <w:pPr>
        <w:ind w:firstLineChars="100" w:firstLine="280"/>
        <w:rPr>
          <w:rFonts w:ascii="楷体_GB2312" w:eastAsia="楷体_GB2312" w:hAnsi="仿宋"/>
          <w:sz w:val="28"/>
          <w:szCs w:val="28"/>
        </w:rPr>
      </w:pPr>
      <w:r>
        <w:rPr>
          <w:rFonts w:ascii="楷体_GB2312" w:eastAsia="楷体_GB2312" w:hAnsi="仿宋" w:hint="eastAsia"/>
          <w:sz w:val="28"/>
          <w:szCs w:val="28"/>
        </w:rPr>
        <w:t xml:space="preserve">单位名称（盖章）：           </w:t>
      </w:r>
      <w:r>
        <w:rPr>
          <w:rFonts w:ascii="楷体_GB2312" w:eastAsia="楷体_GB2312" w:hAnsi="仿宋"/>
          <w:sz w:val="28"/>
          <w:szCs w:val="28"/>
        </w:rPr>
        <w:t xml:space="preserve">                             </w:t>
      </w:r>
      <w:r>
        <w:rPr>
          <w:rFonts w:ascii="楷体_GB2312" w:eastAsia="楷体_GB2312" w:hAnsi="仿宋" w:hint="eastAsia"/>
          <w:sz w:val="28"/>
          <w:szCs w:val="28"/>
        </w:rPr>
        <w:t xml:space="preserve">         评价时间：      年    月    日</w:t>
      </w:r>
    </w:p>
    <w:tbl>
      <w:tblPr>
        <w:tblW w:w="1388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3"/>
        <w:gridCol w:w="1417"/>
        <w:gridCol w:w="6379"/>
        <w:gridCol w:w="995"/>
        <w:gridCol w:w="850"/>
        <w:gridCol w:w="990"/>
        <w:gridCol w:w="992"/>
        <w:gridCol w:w="851"/>
      </w:tblGrid>
      <w:tr w:rsidR="00C579C1">
        <w:trPr>
          <w:trHeight w:val="781"/>
          <w:jc w:val="center"/>
        </w:trPr>
        <w:tc>
          <w:tcPr>
            <w:tcW w:w="1413" w:type="dxa"/>
            <w:tcBorders>
              <w:top w:val="single" w:sz="12" w:space="0" w:color="auto"/>
              <w:left w:val="single" w:sz="12" w:space="0" w:color="auto"/>
              <w:bottom w:val="single" w:sz="4" w:space="0" w:color="000000"/>
              <w:right w:val="single" w:sz="4" w:space="0" w:color="000000"/>
            </w:tcBorders>
            <w:vAlign w:val="center"/>
          </w:tcPr>
          <w:p w:rsidR="00C579C1" w:rsidRDefault="009B58C4">
            <w:pPr>
              <w:spacing w:line="300" w:lineRule="exact"/>
              <w:jc w:val="center"/>
              <w:rPr>
                <w:rFonts w:ascii="黑体" w:eastAsia="黑体" w:hAnsi="黑体" w:cs="仿宋"/>
                <w:b/>
                <w:bCs/>
                <w:sz w:val="24"/>
              </w:rPr>
            </w:pPr>
            <w:r>
              <w:rPr>
                <w:rFonts w:ascii="黑体" w:eastAsia="黑体" w:hAnsi="黑体" w:cs="仿宋" w:hint="eastAsia"/>
                <w:b/>
                <w:bCs/>
                <w:sz w:val="24"/>
              </w:rPr>
              <w:t>一级指标</w:t>
            </w:r>
          </w:p>
        </w:tc>
        <w:tc>
          <w:tcPr>
            <w:tcW w:w="1417" w:type="dxa"/>
            <w:tcBorders>
              <w:top w:val="single" w:sz="12" w:space="0" w:color="auto"/>
              <w:left w:val="single" w:sz="4" w:space="0" w:color="000000"/>
              <w:bottom w:val="single" w:sz="4" w:space="0" w:color="000000"/>
              <w:right w:val="single" w:sz="4" w:space="0" w:color="000000"/>
            </w:tcBorders>
            <w:vAlign w:val="center"/>
          </w:tcPr>
          <w:p w:rsidR="00C579C1" w:rsidRDefault="009B58C4">
            <w:pPr>
              <w:spacing w:line="300" w:lineRule="exact"/>
              <w:jc w:val="center"/>
              <w:rPr>
                <w:rFonts w:ascii="黑体" w:eastAsia="黑体" w:hAnsi="黑体" w:cs="仿宋"/>
                <w:b/>
                <w:bCs/>
                <w:sz w:val="24"/>
              </w:rPr>
            </w:pPr>
            <w:r>
              <w:rPr>
                <w:rFonts w:ascii="黑体" w:eastAsia="黑体" w:hAnsi="黑体" w:cs="仿宋" w:hint="eastAsia"/>
                <w:b/>
                <w:bCs/>
                <w:sz w:val="24"/>
              </w:rPr>
              <w:t>二级指标</w:t>
            </w:r>
          </w:p>
        </w:tc>
        <w:tc>
          <w:tcPr>
            <w:tcW w:w="6379" w:type="dxa"/>
            <w:tcBorders>
              <w:top w:val="single" w:sz="12" w:space="0" w:color="auto"/>
              <w:left w:val="single" w:sz="4" w:space="0" w:color="000000"/>
              <w:bottom w:val="single" w:sz="4" w:space="0" w:color="000000"/>
              <w:right w:val="single" w:sz="4" w:space="0" w:color="000000"/>
            </w:tcBorders>
            <w:vAlign w:val="center"/>
          </w:tcPr>
          <w:p w:rsidR="00C579C1" w:rsidRDefault="009B58C4">
            <w:pPr>
              <w:spacing w:line="300" w:lineRule="exact"/>
              <w:jc w:val="center"/>
              <w:rPr>
                <w:rFonts w:ascii="黑体" w:eastAsia="黑体" w:hAnsi="黑体" w:cs="仿宋"/>
                <w:b/>
                <w:bCs/>
                <w:sz w:val="24"/>
              </w:rPr>
            </w:pPr>
            <w:r>
              <w:rPr>
                <w:rFonts w:ascii="黑体" w:eastAsia="黑体" w:hAnsi="黑体" w:cs="仿宋" w:hint="eastAsia"/>
                <w:b/>
                <w:bCs/>
                <w:sz w:val="24"/>
              </w:rPr>
              <w:t>评价标准</w:t>
            </w:r>
          </w:p>
        </w:tc>
        <w:tc>
          <w:tcPr>
            <w:tcW w:w="995" w:type="dxa"/>
            <w:tcBorders>
              <w:top w:val="single" w:sz="12" w:space="0" w:color="auto"/>
              <w:left w:val="single" w:sz="4" w:space="0" w:color="000000"/>
              <w:bottom w:val="single" w:sz="4" w:space="0" w:color="000000"/>
              <w:right w:val="single" w:sz="4" w:space="0" w:color="000000"/>
            </w:tcBorders>
            <w:vAlign w:val="center"/>
          </w:tcPr>
          <w:p w:rsidR="00C579C1" w:rsidRDefault="009B58C4">
            <w:pPr>
              <w:spacing w:line="300" w:lineRule="exact"/>
              <w:jc w:val="center"/>
              <w:rPr>
                <w:rFonts w:ascii="黑体" w:eastAsia="黑体" w:hAnsi="黑体" w:cs="仿宋"/>
                <w:b/>
                <w:bCs/>
                <w:sz w:val="24"/>
              </w:rPr>
            </w:pPr>
            <w:r>
              <w:rPr>
                <w:rFonts w:ascii="黑体" w:eastAsia="黑体" w:hAnsi="黑体" w:cs="仿宋" w:hint="eastAsia"/>
                <w:b/>
                <w:bCs/>
                <w:sz w:val="24"/>
              </w:rPr>
              <w:t>评分</w:t>
            </w:r>
          </w:p>
          <w:p w:rsidR="00C579C1" w:rsidRDefault="009B58C4">
            <w:pPr>
              <w:spacing w:line="300" w:lineRule="exact"/>
              <w:jc w:val="center"/>
              <w:rPr>
                <w:rFonts w:ascii="黑体" w:eastAsia="黑体" w:hAnsi="黑体" w:cs="仿宋"/>
                <w:b/>
                <w:bCs/>
                <w:sz w:val="24"/>
              </w:rPr>
            </w:pPr>
            <w:r>
              <w:rPr>
                <w:rFonts w:ascii="黑体" w:eastAsia="黑体" w:hAnsi="黑体" w:cs="仿宋" w:hint="eastAsia"/>
                <w:b/>
                <w:bCs/>
                <w:sz w:val="24"/>
              </w:rPr>
              <w:t>标准</w:t>
            </w:r>
          </w:p>
        </w:tc>
        <w:tc>
          <w:tcPr>
            <w:tcW w:w="850" w:type="dxa"/>
            <w:tcBorders>
              <w:top w:val="single" w:sz="12" w:space="0" w:color="auto"/>
              <w:left w:val="single" w:sz="4" w:space="0" w:color="000000"/>
              <w:bottom w:val="single" w:sz="4" w:space="0" w:color="000000"/>
              <w:right w:val="single" w:sz="4" w:space="0" w:color="000000"/>
            </w:tcBorders>
            <w:vAlign w:val="center"/>
          </w:tcPr>
          <w:p w:rsidR="00C579C1" w:rsidRDefault="009B58C4">
            <w:pPr>
              <w:spacing w:line="300" w:lineRule="exact"/>
              <w:jc w:val="center"/>
              <w:rPr>
                <w:rFonts w:ascii="黑体" w:eastAsia="黑体" w:hAnsi="黑体" w:cs="仿宋"/>
                <w:b/>
                <w:bCs/>
                <w:sz w:val="24"/>
              </w:rPr>
            </w:pPr>
            <w:r>
              <w:rPr>
                <w:rFonts w:ascii="黑体" w:eastAsia="黑体" w:hAnsi="黑体" w:cs="仿宋" w:hint="eastAsia"/>
                <w:b/>
                <w:bCs/>
                <w:sz w:val="24"/>
              </w:rPr>
              <w:t>分值</w:t>
            </w:r>
          </w:p>
        </w:tc>
        <w:tc>
          <w:tcPr>
            <w:tcW w:w="990" w:type="dxa"/>
            <w:tcBorders>
              <w:top w:val="single" w:sz="12" w:space="0" w:color="auto"/>
              <w:left w:val="single" w:sz="4" w:space="0" w:color="000000"/>
              <w:bottom w:val="single" w:sz="4" w:space="0" w:color="000000"/>
              <w:right w:val="single" w:sz="4" w:space="0" w:color="000000"/>
            </w:tcBorders>
            <w:vAlign w:val="center"/>
          </w:tcPr>
          <w:p w:rsidR="00C579C1" w:rsidRDefault="009B58C4">
            <w:pPr>
              <w:spacing w:line="300" w:lineRule="exact"/>
              <w:jc w:val="center"/>
              <w:rPr>
                <w:rFonts w:ascii="黑体" w:eastAsia="黑体" w:hAnsi="黑体" w:cs="仿宋"/>
                <w:b/>
                <w:bCs/>
                <w:sz w:val="24"/>
              </w:rPr>
            </w:pPr>
            <w:r>
              <w:rPr>
                <w:rFonts w:ascii="黑体" w:eastAsia="黑体" w:hAnsi="黑体" w:cs="仿宋" w:hint="eastAsia"/>
                <w:b/>
                <w:bCs/>
                <w:sz w:val="24"/>
              </w:rPr>
              <w:t>企业</w:t>
            </w:r>
          </w:p>
          <w:p w:rsidR="00C579C1" w:rsidRDefault="009B58C4">
            <w:pPr>
              <w:spacing w:line="300" w:lineRule="exact"/>
              <w:jc w:val="center"/>
              <w:rPr>
                <w:rFonts w:ascii="黑体" w:eastAsia="黑体" w:hAnsi="黑体" w:cs="仿宋"/>
                <w:b/>
                <w:bCs/>
                <w:sz w:val="24"/>
              </w:rPr>
            </w:pPr>
            <w:r>
              <w:rPr>
                <w:rFonts w:ascii="黑体" w:eastAsia="黑体" w:hAnsi="黑体" w:cs="仿宋" w:hint="eastAsia"/>
                <w:b/>
                <w:bCs/>
                <w:sz w:val="24"/>
              </w:rPr>
              <w:t>自评分</w:t>
            </w:r>
          </w:p>
        </w:tc>
        <w:tc>
          <w:tcPr>
            <w:tcW w:w="992" w:type="dxa"/>
            <w:tcBorders>
              <w:top w:val="single" w:sz="12" w:space="0" w:color="auto"/>
              <w:left w:val="single" w:sz="4" w:space="0" w:color="000000"/>
              <w:bottom w:val="single" w:sz="4" w:space="0" w:color="000000"/>
              <w:right w:val="single" w:sz="4" w:space="0" w:color="000000"/>
            </w:tcBorders>
            <w:vAlign w:val="center"/>
          </w:tcPr>
          <w:p w:rsidR="00C579C1" w:rsidRDefault="009B58C4">
            <w:pPr>
              <w:spacing w:line="300" w:lineRule="exact"/>
              <w:jc w:val="center"/>
              <w:rPr>
                <w:rFonts w:ascii="黑体" w:eastAsia="黑体" w:hAnsi="黑体" w:cs="仿宋"/>
                <w:b/>
                <w:bCs/>
                <w:sz w:val="24"/>
              </w:rPr>
            </w:pPr>
            <w:r>
              <w:rPr>
                <w:rFonts w:ascii="黑体" w:eastAsia="黑体" w:hAnsi="黑体" w:cs="仿宋" w:hint="eastAsia"/>
                <w:b/>
                <w:bCs/>
                <w:sz w:val="24"/>
              </w:rPr>
              <w:t>第三方</w:t>
            </w:r>
          </w:p>
          <w:p w:rsidR="00C579C1" w:rsidRDefault="009B58C4">
            <w:pPr>
              <w:spacing w:line="300" w:lineRule="exact"/>
              <w:jc w:val="center"/>
              <w:rPr>
                <w:rFonts w:ascii="黑体" w:eastAsia="黑体" w:hAnsi="黑体" w:cs="仿宋"/>
                <w:b/>
                <w:bCs/>
                <w:sz w:val="24"/>
              </w:rPr>
            </w:pPr>
            <w:r>
              <w:rPr>
                <w:rFonts w:ascii="黑体" w:eastAsia="黑体" w:hAnsi="黑体" w:cs="仿宋" w:hint="eastAsia"/>
                <w:b/>
                <w:bCs/>
                <w:sz w:val="24"/>
              </w:rPr>
              <w:t>评分</w:t>
            </w:r>
          </w:p>
        </w:tc>
        <w:tc>
          <w:tcPr>
            <w:tcW w:w="851" w:type="dxa"/>
            <w:tcBorders>
              <w:top w:val="single" w:sz="12" w:space="0" w:color="auto"/>
              <w:left w:val="single" w:sz="4" w:space="0" w:color="000000"/>
              <w:bottom w:val="single" w:sz="4" w:space="0" w:color="000000"/>
              <w:right w:val="single" w:sz="12" w:space="0" w:color="auto"/>
            </w:tcBorders>
            <w:vAlign w:val="center"/>
          </w:tcPr>
          <w:p w:rsidR="00C579C1" w:rsidRDefault="009B58C4">
            <w:pPr>
              <w:spacing w:line="300" w:lineRule="exact"/>
              <w:jc w:val="center"/>
              <w:rPr>
                <w:rFonts w:ascii="黑体" w:eastAsia="黑体" w:hAnsi="黑体" w:cs="仿宋"/>
                <w:b/>
                <w:bCs/>
                <w:sz w:val="24"/>
              </w:rPr>
            </w:pPr>
            <w:r>
              <w:rPr>
                <w:rFonts w:ascii="黑体" w:eastAsia="黑体" w:hAnsi="黑体" w:cs="仿宋" w:hint="eastAsia"/>
                <w:b/>
                <w:bCs/>
                <w:sz w:val="24"/>
              </w:rPr>
              <w:t>备注</w:t>
            </w:r>
          </w:p>
        </w:tc>
      </w:tr>
      <w:tr w:rsidR="00C579C1">
        <w:trPr>
          <w:trHeight w:val="445"/>
          <w:jc w:val="center"/>
        </w:trPr>
        <w:tc>
          <w:tcPr>
            <w:tcW w:w="1413" w:type="dxa"/>
            <w:vMerge w:val="restart"/>
            <w:tcBorders>
              <w:left w:val="single" w:sz="12" w:space="0" w:color="auto"/>
              <w:right w:val="single" w:sz="4" w:space="0" w:color="000000"/>
            </w:tcBorders>
            <w:vAlign w:val="center"/>
          </w:tcPr>
          <w:p w:rsidR="00C579C1" w:rsidRDefault="009B58C4">
            <w:pPr>
              <w:widowControl/>
              <w:spacing w:line="360" w:lineRule="exact"/>
              <w:jc w:val="center"/>
              <w:rPr>
                <w:rFonts w:ascii="方正粗黑宋简体" w:eastAsia="方正粗黑宋简体" w:hAnsi="方正粗黑宋简体" w:cs="仿宋"/>
                <w:kern w:val="0"/>
                <w:sz w:val="24"/>
              </w:rPr>
            </w:pPr>
            <w:r>
              <w:rPr>
                <w:rFonts w:ascii="方正粗黑宋简体" w:eastAsia="方正粗黑宋简体" w:hAnsi="方正粗黑宋简体" w:cs="仿宋" w:hint="eastAsia"/>
                <w:kern w:val="0"/>
                <w:sz w:val="24"/>
              </w:rPr>
              <w:t>安全指数</w:t>
            </w:r>
          </w:p>
          <w:p w:rsidR="00C579C1" w:rsidRDefault="009B58C4">
            <w:pPr>
              <w:widowControl/>
              <w:spacing w:line="360" w:lineRule="exact"/>
              <w:jc w:val="center"/>
              <w:rPr>
                <w:rFonts w:ascii="仿宋_GB2312" w:eastAsia="仿宋_GB2312" w:hAnsi="仿宋" w:cs="仿宋"/>
                <w:kern w:val="0"/>
                <w:sz w:val="24"/>
              </w:rPr>
            </w:pPr>
            <w:r>
              <w:rPr>
                <w:rFonts w:ascii="方正粗黑宋简体" w:eastAsia="方正粗黑宋简体" w:hAnsi="方正粗黑宋简体" w:cs="仿宋" w:hint="eastAsia"/>
                <w:kern w:val="0"/>
                <w:sz w:val="24"/>
              </w:rPr>
              <w:t>20分</w:t>
            </w:r>
          </w:p>
        </w:tc>
        <w:tc>
          <w:tcPr>
            <w:tcW w:w="1417" w:type="dxa"/>
            <w:vMerge w:val="restart"/>
            <w:tcBorders>
              <w:left w:val="single" w:sz="4" w:space="0" w:color="000000"/>
              <w:right w:val="single" w:sz="4" w:space="0" w:color="000000"/>
            </w:tcBorders>
            <w:vAlign w:val="center"/>
          </w:tcPr>
          <w:p w:rsidR="00C579C1" w:rsidRDefault="009B58C4">
            <w:pPr>
              <w:widowControl/>
              <w:spacing w:line="360" w:lineRule="exact"/>
              <w:jc w:val="center"/>
              <w:rPr>
                <w:rFonts w:ascii="仿宋_GB2312" w:eastAsia="仿宋_GB2312" w:hAnsi="仿宋" w:cs="仿宋"/>
                <w:kern w:val="0"/>
                <w:sz w:val="24"/>
              </w:rPr>
            </w:pPr>
            <w:r>
              <w:rPr>
                <w:rFonts w:ascii="仿宋_GB2312" w:eastAsia="仿宋_GB2312" w:hAnsi="仿宋" w:cs="仿宋" w:hint="eastAsia"/>
                <w:kern w:val="0"/>
                <w:sz w:val="24"/>
              </w:rPr>
              <w:t>工伤预防</w:t>
            </w:r>
          </w:p>
        </w:tc>
        <w:tc>
          <w:tcPr>
            <w:tcW w:w="6379" w:type="dxa"/>
            <w:tcBorders>
              <w:top w:val="single" w:sz="4" w:space="0" w:color="000000"/>
              <w:left w:val="single" w:sz="4" w:space="0" w:color="000000"/>
              <w:bottom w:val="single" w:sz="4" w:space="0" w:color="000000"/>
              <w:right w:val="single" w:sz="4" w:space="0" w:color="000000"/>
            </w:tcBorders>
            <w:vAlign w:val="center"/>
          </w:tcPr>
          <w:p w:rsidR="00C579C1" w:rsidRDefault="009B58C4">
            <w:pPr>
              <w:widowControl/>
              <w:spacing w:line="360" w:lineRule="exact"/>
              <w:rPr>
                <w:rFonts w:ascii="仿宋_GB2312" w:eastAsia="仿宋_GB2312" w:hAnsi="仿宋" w:cs="仿宋"/>
                <w:kern w:val="0"/>
                <w:sz w:val="24"/>
              </w:rPr>
            </w:pPr>
            <w:r>
              <w:rPr>
                <w:rFonts w:ascii="仿宋_GB2312" w:eastAsia="仿宋_GB2312" w:hAnsi="仿宋" w:cs="仿宋" w:hint="eastAsia"/>
                <w:kern w:val="0"/>
                <w:sz w:val="24"/>
              </w:rPr>
              <w:t>①生产经营场所和设备、设施符合国家有关标准和规定；按规定开展安全生产标准化建设；</w:t>
            </w:r>
          </w:p>
        </w:tc>
        <w:tc>
          <w:tcPr>
            <w:tcW w:w="995" w:type="dxa"/>
            <w:tcBorders>
              <w:top w:val="single" w:sz="4" w:space="0" w:color="000000"/>
              <w:left w:val="single" w:sz="4" w:space="0" w:color="000000"/>
              <w:bottom w:val="single" w:sz="4" w:space="0" w:color="000000"/>
              <w:right w:val="single" w:sz="4" w:space="0" w:color="000000"/>
            </w:tcBorders>
            <w:vAlign w:val="center"/>
          </w:tcPr>
          <w:p w:rsidR="00C579C1" w:rsidRDefault="009B58C4">
            <w:pPr>
              <w:widowControl/>
              <w:spacing w:line="360" w:lineRule="exact"/>
              <w:jc w:val="center"/>
              <w:rPr>
                <w:rFonts w:ascii="仿宋_GB2312" w:eastAsia="仿宋_GB2312" w:hAnsi="仿宋" w:cs="仿宋"/>
                <w:kern w:val="0"/>
                <w:sz w:val="24"/>
              </w:rPr>
            </w:pPr>
            <w:r>
              <w:rPr>
                <w:rFonts w:ascii="仿宋_GB2312" w:eastAsia="仿宋_GB2312" w:hAnsi="仿宋" w:cs="仿宋" w:hint="eastAsia"/>
                <w:kern w:val="0"/>
                <w:sz w:val="24"/>
              </w:rPr>
              <w:t>2分</w:t>
            </w:r>
          </w:p>
        </w:tc>
        <w:tc>
          <w:tcPr>
            <w:tcW w:w="850" w:type="dxa"/>
            <w:vMerge w:val="restart"/>
            <w:tcBorders>
              <w:left w:val="single" w:sz="4" w:space="0" w:color="000000"/>
              <w:right w:val="single" w:sz="4" w:space="0" w:color="000000"/>
            </w:tcBorders>
            <w:vAlign w:val="center"/>
          </w:tcPr>
          <w:p w:rsidR="00C579C1" w:rsidRDefault="009B58C4">
            <w:pPr>
              <w:widowControl/>
              <w:spacing w:line="360" w:lineRule="exact"/>
              <w:jc w:val="center"/>
              <w:rPr>
                <w:rFonts w:ascii="仿宋_GB2312" w:eastAsia="仿宋_GB2312" w:hAnsi="仿宋" w:cs="仿宋"/>
                <w:kern w:val="0"/>
                <w:sz w:val="24"/>
              </w:rPr>
            </w:pPr>
            <w:r>
              <w:rPr>
                <w:rFonts w:ascii="仿宋_GB2312" w:eastAsia="仿宋_GB2312" w:hAnsi="仿宋" w:cs="仿宋" w:hint="eastAsia"/>
                <w:kern w:val="0"/>
                <w:sz w:val="24"/>
              </w:rPr>
              <w:t>8分</w:t>
            </w:r>
          </w:p>
        </w:tc>
        <w:tc>
          <w:tcPr>
            <w:tcW w:w="990" w:type="dxa"/>
            <w:tcBorders>
              <w:top w:val="single" w:sz="4" w:space="0" w:color="000000"/>
              <w:left w:val="single" w:sz="4" w:space="0" w:color="000000"/>
              <w:bottom w:val="single" w:sz="4" w:space="0" w:color="000000"/>
              <w:right w:val="single" w:sz="4" w:space="0" w:color="000000"/>
            </w:tcBorders>
            <w:vAlign w:val="center"/>
          </w:tcPr>
          <w:p w:rsidR="00C579C1" w:rsidRDefault="00C579C1">
            <w:pPr>
              <w:widowControl/>
              <w:spacing w:line="360" w:lineRule="exact"/>
              <w:jc w:val="center"/>
              <w:rPr>
                <w:rFonts w:ascii="仿宋_GB2312" w:eastAsia="仿宋_GB2312" w:hAnsi="仿宋" w:cs="仿宋"/>
                <w:kern w:val="0"/>
                <w:sz w:val="24"/>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C579C1" w:rsidRDefault="00C579C1">
            <w:pPr>
              <w:widowControl/>
              <w:spacing w:line="360" w:lineRule="exact"/>
              <w:jc w:val="center"/>
              <w:rPr>
                <w:rFonts w:ascii="仿宋_GB2312" w:eastAsia="仿宋_GB2312" w:hAnsi="仿宋" w:cs="仿宋"/>
                <w:kern w:val="0"/>
                <w:sz w:val="24"/>
              </w:rPr>
            </w:pPr>
          </w:p>
        </w:tc>
        <w:tc>
          <w:tcPr>
            <w:tcW w:w="851" w:type="dxa"/>
            <w:vMerge w:val="restart"/>
            <w:tcBorders>
              <w:top w:val="single" w:sz="4" w:space="0" w:color="000000"/>
              <w:left w:val="single" w:sz="4" w:space="0" w:color="000000"/>
              <w:right w:val="single" w:sz="12" w:space="0" w:color="auto"/>
            </w:tcBorders>
            <w:vAlign w:val="center"/>
          </w:tcPr>
          <w:p w:rsidR="00C579C1" w:rsidRDefault="00C579C1">
            <w:pPr>
              <w:widowControl/>
              <w:jc w:val="left"/>
              <w:rPr>
                <w:rFonts w:ascii="仿宋" w:eastAsia="仿宋" w:hAnsi="仿宋" w:cs="仿宋"/>
                <w:kern w:val="0"/>
                <w:szCs w:val="21"/>
              </w:rPr>
            </w:pPr>
          </w:p>
        </w:tc>
      </w:tr>
      <w:tr w:rsidR="00C579C1">
        <w:trPr>
          <w:trHeight w:val="445"/>
          <w:jc w:val="center"/>
        </w:trPr>
        <w:tc>
          <w:tcPr>
            <w:tcW w:w="1413" w:type="dxa"/>
            <w:vMerge/>
            <w:tcBorders>
              <w:left w:val="single" w:sz="12" w:space="0" w:color="auto"/>
              <w:right w:val="single" w:sz="4" w:space="0" w:color="000000"/>
            </w:tcBorders>
            <w:vAlign w:val="center"/>
          </w:tcPr>
          <w:p w:rsidR="00C579C1" w:rsidRDefault="00C579C1">
            <w:pPr>
              <w:widowControl/>
              <w:spacing w:line="360" w:lineRule="exact"/>
              <w:jc w:val="center"/>
              <w:rPr>
                <w:rFonts w:ascii="仿宋_GB2312" w:eastAsia="仿宋_GB2312" w:hAnsi="仿宋" w:cs="仿宋"/>
                <w:kern w:val="0"/>
                <w:sz w:val="24"/>
              </w:rPr>
            </w:pPr>
          </w:p>
        </w:tc>
        <w:tc>
          <w:tcPr>
            <w:tcW w:w="1417" w:type="dxa"/>
            <w:vMerge/>
            <w:tcBorders>
              <w:left w:val="single" w:sz="4" w:space="0" w:color="000000"/>
              <w:right w:val="single" w:sz="4" w:space="0" w:color="000000"/>
            </w:tcBorders>
            <w:vAlign w:val="center"/>
          </w:tcPr>
          <w:p w:rsidR="00C579C1" w:rsidRDefault="00C579C1">
            <w:pPr>
              <w:widowControl/>
              <w:spacing w:line="360" w:lineRule="exact"/>
              <w:jc w:val="center"/>
              <w:rPr>
                <w:rFonts w:ascii="仿宋_GB2312" w:eastAsia="仿宋_GB2312" w:hAnsi="仿宋" w:cs="仿宋"/>
                <w:kern w:val="0"/>
                <w:sz w:val="24"/>
              </w:rPr>
            </w:pPr>
          </w:p>
        </w:tc>
        <w:tc>
          <w:tcPr>
            <w:tcW w:w="6379" w:type="dxa"/>
            <w:tcBorders>
              <w:top w:val="single" w:sz="4" w:space="0" w:color="000000"/>
              <w:left w:val="single" w:sz="4" w:space="0" w:color="000000"/>
              <w:bottom w:val="single" w:sz="4" w:space="0" w:color="000000"/>
              <w:right w:val="single" w:sz="4" w:space="0" w:color="000000"/>
            </w:tcBorders>
            <w:vAlign w:val="center"/>
          </w:tcPr>
          <w:p w:rsidR="00C579C1" w:rsidRDefault="009B58C4">
            <w:pPr>
              <w:widowControl/>
              <w:spacing w:line="360" w:lineRule="exact"/>
              <w:rPr>
                <w:rFonts w:ascii="仿宋_GB2312" w:eastAsia="仿宋_GB2312" w:hAnsi="仿宋" w:cs="仿宋"/>
                <w:kern w:val="0"/>
                <w:sz w:val="24"/>
              </w:rPr>
            </w:pPr>
            <w:r>
              <w:rPr>
                <w:rFonts w:ascii="仿宋_GB2312" w:eastAsia="仿宋_GB2312" w:hAnsi="仿宋" w:cs="仿宋" w:hint="eastAsia"/>
                <w:kern w:val="0"/>
                <w:sz w:val="24"/>
              </w:rPr>
              <w:t>②签订安全生产责任书，企业、员工各执一份；</w:t>
            </w:r>
          </w:p>
        </w:tc>
        <w:tc>
          <w:tcPr>
            <w:tcW w:w="995" w:type="dxa"/>
            <w:tcBorders>
              <w:top w:val="single" w:sz="4" w:space="0" w:color="000000"/>
              <w:left w:val="single" w:sz="4" w:space="0" w:color="000000"/>
              <w:bottom w:val="single" w:sz="4" w:space="0" w:color="000000"/>
              <w:right w:val="single" w:sz="4" w:space="0" w:color="000000"/>
            </w:tcBorders>
            <w:vAlign w:val="center"/>
          </w:tcPr>
          <w:p w:rsidR="00C579C1" w:rsidRDefault="009B58C4">
            <w:pPr>
              <w:widowControl/>
              <w:spacing w:line="360" w:lineRule="exact"/>
              <w:jc w:val="center"/>
              <w:rPr>
                <w:rFonts w:ascii="仿宋_GB2312" w:eastAsia="仿宋_GB2312" w:hAnsi="仿宋" w:cs="仿宋"/>
                <w:kern w:val="0"/>
                <w:sz w:val="24"/>
              </w:rPr>
            </w:pPr>
            <w:r>
              <w:rPr>
                <w:rFonts w:ascii="仿宋_GB2312" w:eastAsia="仿宋_GB2312" w:hAnsi="仿宋" w:cs="仿宋" w:hint="eastAsia"/>
                <w:kern w:val="0"/>
                <w:sz w:val="24"/>
              </w:rPr>
              <w:t>1分</w:t>
            </w:r>
          </w:p>
        </w:tc>
        <w:tc>
          <w:tcPr>
            <w:tcW w:w="850" w:type="dxa"/>
            <w:vMerge/>
            <w:tcBorders>
              <w:left w:val="single" w:sz="4" w:space="0" w:color="000000"/>
              <w:right w:val="single" w:sz="4" w:space="0" w:color="000000"/>
            </w:tcBorders>
            <w:vAlign w:val="center"/>
          </w:tcPr>
          <w:p w:rsidR="00C579C1" w:rsidRDefault="00C579C1">
            <w:pPr>
              <w:widowControl/>
              <w:spacing w:line="360" w:lineRule="exact"/>
              <w:jc w:val="center"/>
              <w:rPr>
                <w:rFonts w:ascii="仿宋_GB2312" w:eastAsia="仿宋_GB2312" w:hAnsi="仿宋" w:cs="仿宋"/>
                <w:kern w:val="0"/>
                <w:sz w:val="24"/>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C579C1" w:rsidRDefault="00C579C1">
            <w:pPr>
              <w:widowControl/>
              <w:spacing w:line="360" w:lineRule="exact"/>
              <w:jc w:val="center"/>
              <w:rPr>
                <w:rFonts w:ascii="仿宋_GB2312" w:eastAsia="仿宋_GB2312" w:hAnsi="仿宋" w:cs="仿宋"/>
                <w:kern w:val="0"/>
                <w:sz w:val="24"/>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C579C1" w:rsidRDefault="00C579C1">
            <w:pPr>
              <w:widowControl/>
              <w:spacing w:line="360" w:lineRule="exact"/>
              <w:jc w:val="center"/>
              <w:rPr>
                <w:rFonts w:ascii="仿宋_GB2312" w:eastAsia="仿宋_GB2312" w:hAnsi="仿宋" w:cs="仿宋"/>
                <w:kern w:val="0"/>
                <w:sz w:val="24"/>
              </w:rPr>
            </w:pPr>
          </w:p>
        </w:tc>
        <w:tc>
          <w:tcPr>
            <w:tcW w:w="851" w:type="dxa"/>
            <w:vMerge/>
            <w:tcBorders>
              <w:left w:val="single" w:sz="4" w:space="0" w:color="000000"/>
              <w:right w:val="single" w:sz="12" w:space="0" w:color="auto"/>
            </w:tcBorders>
            <w:vAlign w:val="center"/>
          </w:tcPr>
          <w:p w:rsidR="00C579C1" w:rsidRDefault="00C579C1">
            <w:pPr>
              <w:widowControl/>
              <w:jc w:val="left"/>
              <w:rPr>
                <w:rFonts w:ascii="仿宋" w:eastAsia="仿宋" w:hAnsi="仿宋" w:cs="仿宋"/>
                <w:kern w:val="0"/>
                <w:szCs w:val="21"/>
              </w:rPr>
            </w:pPr>
          </w:p>
        </w:tc>
      </w:tr>
      <w:tr w:rsidR="00C579C1">
        <w:trPr>
          <w:trHeight w:val="1631"/>
          <w:jc w:val="center"/>
        </w:trPr>
        <w:tc>
          <w:tcPr>
            <w:tcW w:w="1413" w:type="dxa"/>
            <w:vMerge/>
            <w:tcBorders>
              <w:left w:val="single" w:sz="12" w:space="0" w:color="auto"/>
              <w:right w:val="single" w:sz="4" w:space="0" w:color="000000"/>
            </w:tcBorders>
            <w:vAlign w:val="center"/>
          </w:tcPr>
          <w:p w:rsidR="00C579C1" w:rsidRDefault="00C579C1">
            <w:pPr>
              <w:widowControl/>
              <w:spacing w:line="360" w:lineRule="exact"/>
              <w:jc w:val="center"/>
              <w:rPr>
                <w:rFonts w:ascii="仿宋_GB2312" w:eastAsia="仿宋_GB2312" w:hAnsi="仿宋" w:cs="仿宋"/>
                <w:kern w:val="0"/>
                <w:sz w:val="24"/>
              </w:rPr>
            </w:pPr>
          </w:p>
        </w:tc>
        <w:tc>
          <w:tcPr>
            <w:tcW w:w="1417" w:type="dxa"/>
            <w:vMerge/>
            <w:tcBorders>
              <w:left w:val="single" w:sz="4" w:space="0" w:color="000000"/>
              <w:right w:val="single" w:sz="4" w:space="0" w:color="000000"/>
            </w:tcBorders>
            <w:vAlign w:val="center"/>
          </w:tcPr>
          <w:p w:rsidR="00C579C1" w:rsidRDefault="00C579C1">
            <w:pPr>
              <w:widowControl/>
              <w:spacing w:line="360" w:lineRule="exact"/>
              <w:jc w:val="center"/>
              <w:rPr>
                <w:rFonts w:ascii="仿宋_GB2312" w:eastAsia="仿宋_GB2312" w:hAnsi="仿宋" w:cs="仿宋"/>
                <w:kern w:val="0"/>
                <w:sz w:val="24"/>
              </w:rPr>
            </w:pPr>
          </w:p>
        </w:tc>
        <w:tc>
          <w:tcPr>
            <w:tcW w:w="6379" w:type="dxa"/>
            <w:tcBorders>
              <w:top w:val="single" w:sz="4" w:space="0" w:color="000000"/>
              <w:left w:val="single" w:sz="4" w:space="0" w:color="000000"/>
              <w:bottom w:val="single" w:sz="4" w:space="0" w:color="000000"/>
              <w:right w:val="single" w:sz="4" w:space="0" w:color="000000"/>
            </w:tcBorders>
            <w:vAlign w:val="center"/>
          </w:tcPr>
          <w:p w:rsidR="00C579C1" w:rsidRDefault="009B58C4">
            <w:pPr>
              <w:widowControl/>
              <w:spacing w:line="360" w:lineRule="exact"/>
              <w:rPr>
                <w:rFonts w:ascii="仿宋_GB2312" w:eastAsia="仿宋_GB2312" w:hAnsi="仿宋" w:cs="仿宋"/>
                <w:kern w:val="0"/>
                <w:sz w:val="24"/>
              </w:rPr>
            </w:pPr>
            <w:r>
              <w:rPr>
                <w:rFonts w:ascii="仿宋_GB2312" w:eastAsia="仿宋_GB2312" w:hAnsi="仿宋" w:cs="仿宋" w:hint="eastAsia"/>
                <w:kern w:val="0"/>
                <w:sz w:val="24"/>
              </w:rPr>
              <w:t>③每月开展员工安全教育，有培育计划和培训档案；开展安全演练；企业安全管理人员、特种作业人员经过安全培训，持证上岗；对企业安全生产重点部位、重点设备和关键环节开展经常性安全检查；及时整改事故隐患；</w:t>
            </w:r>
          </w:p>
        </w:tc>
        <w:tc>
          <w:tcPr>
            <w:tcW w:w="995" w:type="dxa"/>
            <w:tcBorders>
              <w:top w:val="single" w:sz="4" w:space="0" w:color="000000"/>
              <w:left w:val="single" w:sz="4" w:space="0" w:color="000000"/>
              <w:bottom w:val="single" w:sz="4" w:space="0" w:color="000000"/>
              <w:right w:val="single" w:sz="4" w:space="0" w:color="000000"/>
            </w:tcBorders>
            <w:vAlign w:val="center"/>
          </w:tcPr>
          <w:p w:rsidR="00C579C1" w:rsidRDefault="009B58C4">
            <w:pPr>
              <w:widowControl/>
              <w:spacing w:line="360" w:lineRule="exact"/>
              <w:jc w:val="center"/>
              <w:rPr>
                <w:rFonts w:ascii="仿宋_GB2312" w:eastAsia="仿宋_GB2312" w:hAnsi="仿宋" w:cs="仿宋"/>
                <w:kern w:val="0"/>
                <w:sz w:val="24"/>
              </w:rPr>
            </w:pPr>
            <w:r>
              <w:rPr>
                <w:rFonts w:ascii="仿宋_GB2312" w:eastAsia="仿宋_GB2312" w:hAnsi="仿宋" w:cs="仿宋" w:hint="eastAsia"/>
                <w:kern w:val="0"/>
                <w:sz w:val="24"/>
              </w:rPr>
              <w:t>3分</w:t>
            </w:r>
          </w:p>
        </w:tc>
        <w:tc>
          <w:tcPr>
            <w:tcW w:w="850" w:type="dxa"/>
            <w:vMerge/>
            <w:tcBorders>
              <w:left w:val="single" w:sz="4" w:space="0" w:color="000000"/>
              <w:right w:val="single" w:sz="4" w:space="0" w:color="000000"/>
            </w:tcBorders>
            <w:vAlign w:val="center"/>
          </w:tcPr>
          <w:p w:rsidR="00C579C1" w:rsidRDefault="00C579C1">
            <w:pPr>
              <w:widowControl/>
              <w:spacing w:line="360" w:lineRule="exact"/>
              <w:jc w:val="center"/>
              <w:rPr>
                <w:rFonts w:ascii="仿宋_GB2312" w:eastAsia="仿宋_GB2312" w:hAnsi="仿宋" w:cs="仿宋"/>
                <w:kern w:val="0"/>
                <w:sz w:val="24"/>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C579C1" w:rsidRDefault="00C579C1">
            <w:pPr>
              <w:widowControl/>
              <w:spacing w:line="360" w:lineRule="exact"/>
              <w:jc w:val="center"/>
              <w:rPr>
                <w:rFonts w:ascii="仿宋_GB2312" w:eastAsia="仿宋_GB2312" w:hAnsi="仿宋" w:cs="仿宋"/>
                <w:kern w:val="0"/>
                <w:sz w:val="24"/>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C579C1" w:rsidRDefault="00C579C1">
            <w:pPr>
              <w:widowControl/>
              <w:spacing w:line="360" w:lineRule="exact"/>
              <w:jc w:val="center"/>
              <w:rPr>
                <w:rFonts w:ascii="仿宋_GB2312" w:eastAsia="仿宋_GB2312" w:hAnsi="仿宋" w:cs="仿宋"/>
                <w:kern w:val="0"/>
                <w:sz w:val="24"/>
              </w:rPr>
            </w:pPr>
          </w:p>
        </w:tc>
        <w:tc>
          <w:tcPr>
            <w:tcW w:w="851" w:type="dxa"/>
            <w:vMerge/>
            <w:tcBorders>
              <w:left w:val="single" w:sz="4" w:space="0" w:color="000000"/>
              <w:right w:val="single" w:sz="12" w:space="0" w:color="auto"/>
            </w:tcBorders>
            <w:vAlign w:val="center"/>
          </w:tcPr>
          <w:p w:rsidR="00C579C1" w:rsidRDefault="00C579C1">
            <w:pPr>
              <w:widowControl/>
              <w:jc w:val="left"/>
              <w:rPr>
                <w:rFonts w:ascii="仿宋" w:eastAsia="仿宋" w:hAnsi="仿宋" w:cs="仿宋"/>
                <w:kern w:val="0"/>
                <w:szCs w:val="21"/>
              </w:rPr>
            </w:pPr>
          </w:p>
        </w:tc>
      </w:tr>
      <w:tr w:rsidR="00C579C1">
        <w:trPr>
          <w:trHeight w:val="445"/>
          <w:jc w:val="center"/>
        </w:trPr>
        <w:tc>
          <w:tcPr>
            <w:tcW w:w="1413" w:type="dxa"/>
            <w:vMerge/>
            <w:tcBorders>
              <w:left w:val="single" w:sz="12" w:space="0" w:color="auto"/>
              <w:right w:val="single" w:sz="4" w:space="0" w:color="000000"/>
            </w:tcBorders>
            <w:vAlign w:val="center"/>
          </w:tcPr>
          <w:p w:rsidR="00C579C1" w:rsidRDefault="00C579C1">
            <w:pPr>
              <w:widowControl/>
              <w:spacing w:line="360" w:lineRule="exact"/>
              <w:jc w:val="center"/>
              <w:rPr>
                <w:rFonts w:ascii="仿宋_GB2312" w:eastAsia="仿宋_GB2312" w:hAnsi="仿宋" w:cs="仿宋"/>
                <w:kern w:val="0"/>
                <w:sz w:val="24"/>
              </w:rPr>
            </w:pPr>
          </w:p>
        </w:tc>
        <w:tc>
          <w:tcPr>
            <w:tcW w:w="1417" w:type="dxa"/>
            <w:vMerge/>
            <w:tcBorders>
              <w:left w:val="single" w:sz="4" w:space="0" w:color="000000"/>
              <w:right w:val="single" w:sz="4" w:space="0" w:color="000000"/>
            </w:tcBorders>
            <w:vAlign w:val="center"/>
          </w:tcPr>
          <w:p w:rsidR="00C579C1" w:rsidRDefault="00C579C1">
            <w:pPr>
              <w:widowControl/>
              <w:spacing w:line="360" w:lineRule="exact"/>
              <w:jc w:val="center"/>
              <w:rPr>
                <w:rFonts w:ascii="仿宋_GB2312" w:eastAsia="仿宋_GB2312" w:hAnsi="仿宋" w:cs="仿宋"/>
                <w:kern w:val="0"/>
                <w:sz w:val="24"/>
              </w:rPr>
            </w:pPr>
          </w:p>
        </w:tc>
        <w:tc>
          <w:tcPr>
            <w:tcW w:w="6379" w:type="dxa"/>
            <w:tcBorders>
              <w:top w:val="single" w:sz="4" w:space="0" w:color="000000"/>
              <w:left w:val="single" w:sz="4" w:space="0" w:color="000000"/>
              <w:bottom w:val="single" w:sz="4" w:space="0" w:color="000000"/>
              <w:right w:val="single" w:sz="4" w:space="0" w:color="000000"/>
            </w:tcBorders>
            <w:vAlign w:val="center"/>
          </w:tcPr>
          <w:p w:rsidR="00C579C1" w:rsidRDefault="009B58C4">
            <w:pPr>
              <w:widowControl/>
              <w:spacing w:line="360" w:lineRule="exact"/>
              <w:rPr>
                <w:rFonts w:ascii="仿宋_GB2312" w:eastAsia="仿宋_GB2312" w:hAnsi="仿宋" w:cs="仿宋"/>
                <w:kern w:val="0"/>
                <w:sz w:val="24"/>
              </w:rPr>
            </w:pPr>
            <w:r>
              <w:rPr>
                <w:rFonts w:ascii="仿宋_GB2312" w:eastAsia="仿宋_GB2312" w:hAnsi="仿宋" w:cs="仿宋" w:hint="eastAsia"/>
                <w:kern w:val="0"/>
                <w:sz w:val="24"/>
              </w:rPr>
              <w:t>④每年的工伤发生率（工伤发生件数与全体员工人数之比）小于0.5%的，得2分；大于0.5%小于等于0.8%，得1.5分；大于0.8%小于等于1%，得1分；大于1%的，0分。（上下班途中工伤不计入统计）</w:t>
            </w:r>
          </w:p>
        </w:tc>
        <w:tc>
          <w:tcPr>
            <w:tcW w:w="995" w:type="dxa"/>
            <w:tcBorders>
              <w:top w:val="single" w:sz="4" w:space="0" w:color="000000"/>
              <w:left w:val="single" w:sz="4" w:space="0" w:color="000000"/>
              <w:bottom w:val="single" w:sz="4" w:space="0" w:color="000000"/>
              <w:right w:val="single" w:sz="4" w:space="0" w:color="000000"/>
            </w:tcBorders>
            <w:vAlign w:val="center"/>
          </w:tcPr>
          <w:p w:rsidR="00C579C1" w:rsidRDefault="009B58C4">
            <w:pPr>
              <w:widowControl/>
              <w:spacing w:line="360" w:lineRule="exact"/>
              <w:jc w:val="center"/>
              <w:rPr>
                <w:rFonts w:ascii="仿宋_GB2312" w:eastAsia="仿宋_GB2312" w:hAnsi="仿宋" w:cs="仿宋"/>
                <w:kern w:val="0"/>
                <w:sz w:val="24"/>
              </w:rPr>
            </w:pPr>
            <w:r>
              <w:rPr>
                <w:rFonts w:ascii="仿宋_GB2312" w:eastAsia="仿宋_GB2312" w:hAnsi="仿宋" w:cs="仿宋" w:hint="eastAsia"/>
                <w:kern w:val="0"/>
                <w:sz w:val="24"/>
              </w:rPr>
              <w:t>2分</w:t>
            </w:r>
          </w:p>
        </w:tc>
        <w:tc>
          <w:tcPr>
            <w:tcW w:w="850" w:type="dxa"/>
            <w:vMerge/>
            <w:tcBorders>
              <w:left w:val="single" w:sz="4" w:space="0" w:color="000000"/>
              <w:right w:val="single" w:sz="4" w:space="0" w:color="000000"/>
            </w:tcBorders>
            <w:vAlign w:val="center"/>
          </w:tcPr>
          <w:p w:rsidR="00C579C1" w:rsidRDefault="00C579C1">
            <w:pPr>
              <w:widowControl/>
              <w:spacing w:line="360" w:lineRule="exact"/>
              <w:jc w:val="center"/>
              <w:rPr>
                <w:rFonts w:ascii="仿宋_GB2312" w:eastAsia="仿宋_GB2312" w:hAnsi="仿宋" w:cs="仿宋"/>
                <w:kern w:val="0"/>
                <w:sz w:val="24"/>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C579C1" w:rsidRDefault="00C579C1">
            <w:pPr>
              <w:widowControl/>
              <w:spacing w:line="360" w:lineRule="exact"/>
              <w:jc w:val="center"/>
              <w:rPr>
                <w:rFonts w:ascii="仿宋_GB2312" w:eastAsia="仿宋_GB2312" w:hAnsi="仿宋" w:cs="仿宋"/>
                <w:kern w:val="0"/>
                <w:sz w:val="24"/>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C579C1" w:rsidRDefault="00C579C1">
            <w:pPr>
              <w:widowControl/>
              <w:spacing w:line="360" w:lineRule="exact"/>
              <w:jc w:val="center"/>
              <w:rPr>
                <w:rFonts w:ascii="仿宋_GB2312" w:eastAsia="仿宋_GB2312" w:hAnsi="仿宋" w:cs="仿宋"/>
                <w:kern w:val="0"/>
                <w:sz w:val="24"/>
              </w:rPr>
            </w:pPr>
          </w:p>
        </w:tc>
        <w:tc>
          <w:tcPr>
            <w:tcW w:w="851" w:type="dxa"/>
            <w:vMerge/>
            <w:tcBorders>
              <w:left w:val="single" w:sz="4" w:space="0" w:color="000000"/>
              <w:right w:val="single" w:sz="12" w:space="0" w:color="auto"/>
            </w:tcBorders>
            <w:vAlign w:val="center"/>
          </w:tcPr>
          <w:p w:rsidR="00C579C1" w:rsidRDefault="00C579C1">
            <w:pPr>
              <w:widowControl/>
              <w:jc w:val="left"/>
              <w:rPr>
                <w:rFonts w:ascii="仿宋" w:eastAsia="仿宋" w:hAnsi="仿宋" w:cs="仿宋"/>
                <w:kern w:val="0"/>
                <w:szCs w:val="21"/>
              </w:rPr>
            </w:pPr>
          </w:p>
        </w:tc>
      </w:tr>
      <w:tr w:rsidR="00C579C1">
        <w:trPr>
          <w:trHeight w:val="445"/>
          <w:jc w:val="center"/>
        </w:trPr>
        <w:tc>
          <w:tcPr>
            <w:tcW w:w="1413" w:type="dxa"/>
            <w:vMerge/>
            <w:tcBorders>
              <w:left w:val="single" w:sz="12" w:space="0" w:color="auto"/>
              <w:right w:val="single" w:sz="4" w:space="0" w:color="000000"/>
            </w:tcBorders>
            <w:vAlign w:val="center"/>
          </w:tcPr>
          <w:p w:rsidR="00C579C1" w:rsidRDefault="00C579C1">
            <w:pPr>
              <w:widowControl/>
              <w:spacing w:line="360" w:lineRule="exact"/>
              <w:jc w:val="center"/>
              <w:rPr>
                <w:rFonts w:ascii="仿宋_GB2312" w:eastAsia="仿宋_GB2312" w:hAnsi="仿宋" w:cs="仿宋"/>
                <w:kern w:val="0"/>
                <w:sz w:val="24"/>
              </w:rPr>
            </w:pPr>
          </w:p>
        </w:tc>
        <w:tc>
          <w:tcPr>
            <w:tcW w:w="1417" w:type="dxa"/>
            <w:vMerge w:val="restart"/>
            <w:tcBorders>
              <w:left w:val="single" w:sz="4" w:space="0" w:color="000000"/>
              <w:right w:val="single" w:sz="4" w:space="0" w:color="000000"/>
            </w:tcBorders>
            <w:vAlign w:val="center"/>
          </w:tcPr>
          <w:p w:rsidR="00C579C1" w:rsidRDefault="009B58C4">
            <w:pPr>
              <w:widowControl/>
              <w:spacing w:line="360" w:lineRule="exact"/>
              <w:jc w:val="center"/>
              <w:rPr>
                <w:rFonts w:ascii="仿宋_GB2312" w:eastAsia="仿宋_GB2312" w:hAnsi="仿宋" w:cs="仿宋"/>
                <w:kern w:val="0"/>
                <w:sz w:val="24"/>
              </w:rPr>
            </w:pPr>
            <w:r>
              <w:rPr>
                <w:rFonts w:ascii="仿宋_GB2312" w:eastAsia="仿宋_GB2312" w:hAnsi="仿宋" w:cs="仿宋" w:hint="eastAsia"/>
                <w:kern w:val="0"/>
                <w:sz w:val="24"/>
              </w:rPr>
              <w:t>职业防护</w:t>
            </w:r>
          </w:p>
        </w:tc>
        <w:tc>
          <w:tcPr>
            <w:tcW w:w="6379" w:type="dxa"/>
            <w:tcBorders>
              <w:top w:val="single" w:sz="4" w:space="0" w:color="000000"/>
              <w:left w:val="single" w:sz="4" w:space="0" w:color="000000"/>
              <w:bottom w:val="single" w:sz="4" w:space="0" w:color="000000"/>
              <w:right w:val="single" w:sz="4" w:space="0" w:color="000000"/>
            </w:tcBorders>
            <w:vAlign w:val="center"/>
          </w:tcPr>
          <w:p w:rsidR="00C579C1" w:rsidRDefault="009B58C4">
            <w:pPr>
              <w:widowControl/>
              <w:spacing w:line="360" w:lineRule="exact"/>
              <w:rPr>
                <w:rFonts w:ascii="仿宋_GB2312" w:eastAsia="仿宋_GB2312" w:hAnsi="仿宋" w:cs="仿宋"/>
                <w:kern w:val="0"/>
                <w:sz w:val="24"/>
              </w:rPr>
            </w:pPr>
            <w:r>
              <w:rPr>
                <w:rFonts w:ascii="仿宋_GB2312" w:eastAsia="仿宋_GB2312" w:hAnsi="仿宋" w:cs="仿宋" w:hint="eastAsia"/>
                <w:sz w:val="24"/>
              </w:rPr>
              <w:t>①</w:t>
            </w:r>
            <w:r>
              <w:rPr>
                <w:rFonts w:ascii="仿宋_GB2312" w:eastAsia="仿宋_GB2312" w:hAnsi="仿宋" w:cs="仿宋" w:hint="eastAsia"/>
                <w:kern w:val="0"/>
                <w:sz w:val="24"/>
              </w:rPr>
              <w:t>提供安全和健康的工作环境，告知职业危害及防护措施；免费向员工提供劳动保护用品；</w:t>
            </w:r>
          </w:p>
        </w:tc>
        <w:tc>
          <w:tcPr>
            <w:tcW w:w="995" w:type="dxa"/>
            <w:tcBorders>
              <w:top w:val="single" w:sz="4" w:space="0" w:color="000000"/>
              <w:left w:val="single" w:sz="4" w:space="0" w:color="000000"/>
              <w:bottom w:val="single" w:sz="4" w:space="0" w:color="000000"/>
              <w:right w:val="single" w:sz="4" w:space="0" w:color="000000"/>
            </w:tcBorders>
            <w:vAlign w:val="center"/>
          </w:tcPr>
          <w:p w:rsidR="00C579C1" w:rsidRDefault="009B58C4">
            <w:pPr>
              <w:widowControl/>
              <w:spacing w:line="360" w:lineRule="exact"/>
              <w:jc w:val="center"/>
              <w:rPr>
                <w:rFonts w:ascii="仿宋_GB2312" w:eastAsia="仿宋_GB2312" w:hAnsi="仿宋" w:cs="仿宋"/>
                <w:kern w:val="0"/>
                <w:sz w:val="24"/>
              </w:rPr>
            </w:pPr>
            <w:r>
              <w:rPr>
                <w:rFonts w:ascii="仿宋_GB2312" w:eastAsia="仿宋_GB2312" w:hAnsi="仿宋" w:cs="仿宋" w:hint="eastAsia"/>
                <w:kern w:val="0"/>
                <w:sz w:val="24"/>
              </w:rPr>
              <w:t>2分</w:t>
            </w:r>
          </w:p>
        </w:tc>
        <w:tc>
          <w:tcPr>
            <w:tcW w:w="850" w:type="dxa"/>
            <w:vMerge w:val="restart"/>
            <w:tcBorders>
              <w:left w:val="single" w:sz="4" w:space="0" w:color="000000"/>
              <w:right w:val="single" w:sz="4" w:space="0" w:color="000000"/>
            </w:tcBorders>
            <w:vAlign w:val="center"/>
          </w:tcPr>
          <w:p w:rsidR="00C579C1" w:rsidRDefault="009B58C4">
            <w:pPr>
              <w:widowControl/>
              <w:spacing w:line="360" w:lineRule="exact"/>
              <w:jc w:val="center"/>
              <w:rPr>
                <w:rFonts w:ascii="仿宋_GB2312" w:eastAsia="仿宋_GB2312" w:hAnsi="仿宋" w:cs="仿宋"/>
                <w:kern w:val="0"/>
                <w:sz w:val="24"/>
              </w:rPr>
            </w:pPr>
            <w:r>
              <w:rPr>
                <w:rFonts w:ascii="仿宋_GB2312" w:eastAsia="仿宋_GB2312" w:hAnsi="仿宋" w:cs="仿宋" w:hint="eastAsia"/>
                <w:kern w:val="0"/>
                <w:sz w:val="24"/>
              </w:rPr>
              <w:t>6分</w:t>
            </w:r>
          </w:p>
        </w:tc>
        <w:tc>
          <w:tcPr>
            <w:tcW w:w="990" w:type="dxa"/>
            <w:tcBorders>
              <w:top w:val="single" w:sz="4" w:space="0" w:color="000000"/>
              <w:left w:val="single" w:sz="4" w:space="0" w:color="000000"/>
              <w:bottom w:val="single" w:sz="4" w:space="0" w:color="000000"/>
              <w:right w:val="single" w:sz="4" w:space="0" w:color="000000"/>
            </w:tcBorders>
            <w:vAlign w:val="center"/>
          </w:tcPr>
          <w:p w:rsidR="00C579C1" w:rsidRDefault="00C579C1">
            <w:pPr>
              <w:widowControl/>
              <w:spacing w:line="360" w:lineRule="exact"/>
              <w:jc w:val="center"/>
              <w:rPr>
                <w:rFonts w:ascii="仿宋_GB2312" w:eastAsia="仿宋_GB2312" w:hAnsi="仿宋" w:cs="仿宋"/>
                <w:kern w:val="0"/>
                <w:sz w:val="24"/>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C579C1" w:rsidRDefault="00C579C1">
            <w:pPr>
              <w:widowControl/>
              <w:spacing w:line="360" w:lineRule="exact"/>
              <w:jc w:val="center"/>
              <w:rPr>
                <w:rFonts w:ascii="仿宋_GB2312" w:eastAsia="仿宋_GB2312" w:hAnsi="仿宋" w:cs="仿宋"/>
                <w:kern w:val="0"/>
                <w:sz w:val="24"/>
              </w:rPr>
            </w:pPr>
          </w:p>
        </w:tc>
        <w:tc>
          <w:tcPr>
            <w:tcW w:w="851" w:type="dxa"/>
            <w:vMerge/>
            <w:tcBorders>
              <w:left w:val="single" w:sz="4" w:space="0" w:color="000000"/>
              <w:right w:val="single" w:sz="12" w:space="0" w:color="auto"/>
            </w:tcBorders>
            <w:vAlign w:val="center"/>
          </w:tcPr>
          <w:p w:rsidR="00C579C1" w:rsidRDefault="00C579C1">
            <w:pPr>
              <w:widowControl/>
              <w:jc w:val="left"/>
              <w:rPr>
                <w:rFonts w:ascii="仿宋" w:eastAsia="仿宋" w:hAnsi="仿宋" w:cs="仿宋"/>
                <w:kern w:val="0"/>
                <w:szCs w:val="21"/>
              </w:rPr>
            </w:pPr>
          </w:p>
        </w:tc>
      </w:tr>
      <w:tr w:rsidR="00C579C1">
        <w:trPr>
          <w:trHeight w:val="445"/>
          <w:jc w:val="center"/>
        </w:trPr>
        <w:tc>
          <w:tcPr>
            <w:tcW w:w="1413" w:type="dxa"/>
            <w:vMerge/>
            <w:tcBorders>
              <w:left w:val="single" w:sz="12" w:space="0" w:color="auto"/>
              <w:right w:val="single" w:sz="4" w:space="0" w:color="000000"/>
            </w:tcBorders>
            <w:vAlign w:val="center"/>
          </w:tcPr>
          <w:p w:rsidR="00C579C1" w:rsidRDefault="00C579C1">
            <w:pPr>
              <w:widowControl/>
              <w:spacing w:line="360" w:lineRule="exact"/>
              <w:jc w:val="left"/>
              <w:rPr>
                <w:rFonts w:ascii="仿宋_GB2312" w:eastAsia="仿宋_GB2312" w:hAnsi="仿宋" w:cs="仿宋"/>
                <w:kern w:val="0"/>
                <w:sz w:val="24"/>
              </w:rPr>
            </w:pPr>
          </w:p>
        </w:tc>
        <w:tc>
          <w:tcPr>
            <w:tcW w:w="1417" w:type="dxa"/>
            <w:vMerge/>
            <w:tcBorders>
              <w:left w:val="single" w:sz="4" w:space="0" w:color="000000"/>
              <w:right w:val="single" w:sz="4" w:space="0" w:color="000000"/>
            </w:tcBorders>
            <w:vAlign w:val="center"/>
          </w:tcPr>
          <w:p w:rsidR="00C579C1" w:rsidRDefault="00C579C1">
            <w:pPr>
              <w:widowControl/>
              <w:spacing w:line="360" w:lineRule="exact"/>
              <w:jc w:val="center"/>
              <w:rPr>
                <w:rFonts w:ascii="仿宋_GB2312" w:eastAsia="仿宋_GB2312" w:hAnsi="仿宋" w:cs="仿宋"/>
                <w:kern w:val="0"/>
                <w:sz w:val="24"/>
              </w:rPr>
            </w:pPr>
          </w:p>
        </w:tc>
        <w:tc>
          <w:tcPr>
            <w:tcW w:w="6379" w:type="dxa"/>
            <w:tcBorders>
              <w:top w:val="single" w:sz="4" w:space="0" w:color="000000"/>
              <w:left w:val="single" w:sz="4" w:space="0" w:color="000000"/>
              <w:bottom w:val="single" w:sz="4" w:space="0" w:color="000000"/>
              <w:right w:val="single" w:sz="4" w:space="0" w:color="000000"/>
            </w:tcBorders>
            <w:vAlign w:val="center"/>
          </w:tcPr>
          <w:p w:rsidR="00C579C1" w:rsidRDefault="009B58C4">
            <w:pPr>
              <w:widowControl/>
              <w:spacing w:line="360" w:lineRule="exact"/>
              <w:rPr>
                <w:rFonts w:ascii="仿宋_GB2312" w:eastAsia="仿宋_GB2312" w:hAnsi="仿宋" w:cs="仿宋"/>
                <w:kern w:val="0"/>
                <w:sz w:val="24"/>
              </w:rPr>
            </w:pPr>
            <w:r>
              <w:rPr>
                <w:rFonts w:ascii="仿宋_GB2312" w:eastAsia="仿宋_GB2312" w:hAnsi="仿宋" w:cs="仿宋" w:hint="eastAsia"/>
                <w:kern w:val="0"/>
                <w:sz w:val="24"/>
              </w:rPr>
              <w:t>②对从事有职业危害作业的员工按照国家规定进行上岗前、在岗期间和离岗时的职业健康检查；</w:t>
            </w:r>
          </w:p>
        </w:tc>
        <w:tc>
          <w:tcPr>
            <w:tcW w:w="995" w:type="dxa"/>
            <w:tcBorders>
              <w:top w:val="single" w:sz="4" w:space="0" w:color="000000"/>
              <w:left w:val="single" w:sz="4" w:space="0" w:color="000000"/>
              <w:bottom w:val="single" w:sz="4" w:space="0" w:color="000000"/>
              <w:right w:val="single" w:sz="4" w:space="0" w:color="000000"/>
            </w:tcBorders>
            <w:vAlign w:val="center"/>
          </w:tcPr>
          <w:p w:rsidR="00C579C1" w:rsidRDefault="009B58C4">
            <w:pPr>
              <w:widowControl/>
              <w:spacing w:line="360" w:lineRule="exact"/>
              <w:jc w:val="center"/>
              <w:rPr>
                <w:rFonts w:ascii="仿宋_GB2312" w:eastAsia="仿宋_GB2312" w:hAnsi="仿宋" w:cs="仿宋"/>
                <w:kern w:val="0"/>
                <w:sz w:val="24"/>
              </w:rPr>
            </w:pPr>
            <w:r>
              <w:rPr>
                <w:rFonts w:ascii="仿宋_GB2312" w:eastAsia="仿宋_GB2312" w:hAnsi="仿宋" w:cs="仿宋" w:hint="eastAsia"/>
                <w:kern w:val="0"/>
                <w:sz w:val="24"/>
              </w:rPr>
              <w:t>2分</w:t>
            </w:r>
          </w:p>
        </w:tc>
        <w:tc>
          <w:tcPr>
            <w:tcW w:w="850" w:type="dxa"/>
            <w:vMerge/>
            <w:tcBorders>
              <w:left w:val="single" w:sz="4" w:space="0" w:color="000000"/>
              <w:right w:val="single" w:sz="4" w:space="0" w:color="000000"/>
            </w:tcBorders>
            <w:vAlign w:val="center"/>
          </w:tcPr>
          <w:p w:rsidR="00C579C1" w:rsidRDefault="00C579C1">
            <w:pPr>
              <w:widowControl/>
              <w:spacing w:line="360" w:lineRule="exact"/>
              <w:rPr>
                <w:rFonts w:ascii="仿宋_GB2312" w:eastAsia="仿宋_GB2312" w:hAnsi="仿宋" w:cs="仿宋"/>
                <w:kern w:val="0"/>
                <w:sz w:val="24"/>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C579C1" w:rsidRDefault="00C579C1">
            <w:pPr>
              <w:widowControl/>
              <w:spacing w:line="360" w:lineRule="exact"/>
              <w:jc w:val="center"/>
              <w:rPr>
                <w:rFonts w:ascii="仿宋_GB2312" w:eastAsia="仿宋_GB2312" w:hAnsi="仿宋" w:cs="仿宋"/>
                <w:kern w:val="0"/>
                <w:sz w:val="24"/>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C579C1" w:rsidRDefault="00C579C1">
            <w:pPr>
              <w:widowControl/>
              <w:spacing w:line="360" w:lineRule="exact"/>
              <w:jc w:val="center"/>
              <w:rPr>
                <w:rFonts w:ascii="仿宋_GB2312" w:eastAsia="仿宋_GB2312" w:hAnsi="仿宋" w:cs="仿宋"/>
                <w:kern w:val="0"/>
                <w:sz w:val="24"/>
              </w:rPr>
            </w:pPr>
          </w:p>
        </w:tc>
        <w:tc>
          <w:tcPr>
            <w:tcW w:w="851" w:type="dxa"/>
            <w:vMerge/>
            <w:tcBorders>
              <w:left w:val="single" w:sz="4" w:space="0" w:color="000000"/>
              <w:right w:val="single" w:sz="12" w:space="0" w:color="auto"/>
            </w:tcBorders>
            <w:vAlign w:val="center"/>
          </w:tcPr>
          <w:p w:rsidR="00C579C1" w:rsidRDefault="00C579C1">
            <w:pPr>
              <w:widowControl/>
              <w:jc w:val="left"/>
              <w:rPr>
                <w:rFonts w:ascii="仿宋" w:eastAsia="仿宋" w:hAnsi="仿宋" w:cs="仿宋"/>
                <w:kern w:val="0"/>
                <w:szCs w:val="21"/>
              </w:rPr>
            </w:pPr>
          </w:p>
        </w:tc>
      </w:tr>
      <w:tr w:rsidR="00C579C1">
        <w:trPr>
          <w:trHeight w:val="445"/>
          <w:jc w:val="center"/>
        </w:trPr>
        <w:tc>
          <w:tcPr>
            <w:tcW w:w="1413" w:type="dxa"/>
            <w:vMerge/>
            <w:tcBorders>
              <w:left w:val="single" w:sz="12" w:space="0" w:color="auto"/>
              <w:right w:val="single" w:sz="4" w:space="0" w:color="000000"/>
            </w:tcBorders>
            <w:vAlign w:val="center"/>
          </w:tcPr>
          <w:p w:rsidR="00C579C1" w:rsidRDefault="00C579C1">
            <w:pPr>
              <w:widowControl/>
              <w:spacing w:line="360" w:lineRule="exact"/>
              <w:jc w:val="left"/>
              <w:rPr>
                <w:rFonts w:ascii="仿宋_GB2312" w:eastAsia="仿宋_GB2312" w:hAnsi="仿宋" w:cs="仿宋"/>
                <w:kern w:val="0"/>
                <w:sz w:val="24"/>
              </w:rPr>
            </w:pPr>
          </w:p>
        </w:tc>
        <w:tc>
          <w:tcPr>
            <w:tcW w:w="1417" w:type="dxa"/>
            <w:vMerge/>
            <w:tcBorders>
              <w:left w:val="single" w:sz="4" w:space="0" w:color="000000"/>
              <w:right w:val="single" w:sz="4" w:space="0" w:color="000000"/>
            </w:tcBorders>
            <w:vAlign w:val="center"/>
          </w:tcPr>
          <w:p w:rsidR="00C579C1" w:rsidRDefault="00C579C1">
            <w:pPr>
              <w:widowControl/>
              <w:spacing w:line="360" w:lineRule="exact"/>
              <w:jc w:val="center"/>
              <w:rPr>
                <w:rFonts w:ascii="仿宋_GB2312" w:eastAsia="仿宋_GB2312" w:hAnsi="仿宋" w:cs="仿宋"/>
                <w:kern w:val="0"/>
                <w:sz w:val="24"/>
              </w:rPr>
            </w:pPr>
          </w:p>
        </w:tc>
        <w:tc>
          <w:tcPr>
            <w:tcW w:w="6379" w:type="dxa"/>
            <w:tcBorders>
              <w:top w:val="single" w:sz="4" w:space="0" w:color="000000"/>
              <w:left w:val="single" w:sz="4" w:space="0" w:color="000000"/>
              <w:bottom w:val="single" w:sz="4" w:space="0" w:color="000000"/>
              <w:right w:val="single" w:sz="4" w:space="0" w:color="000000"/>
            </w:tcBorders>
            <w:vAlign w:val="center"/>
          </w:tcPr>
          <w:p w:rsidR="00C579C1" w:rsidRDefault="009B58C4">
            <w:pPr>
              <w:widowControl/>
              <w:spacing w:line="360" w:lineRule="exact"/>
              <w:rPr>
                <w:rFonts w:ascii="仿宋_GB2312" w:eastAsia="仿宋_GB2312" w:hAnsi="仿宋" w:cs="仿宋"/>
                <w:kern w:val="0"/>
                <w:sz w:val="24"/>
              </w:rPr>
            </w:pPr>
            <w:r>
              <w:rPr>
                <w:rFonts w:ascii="仿宋_GB2312" w:eastAsia="仿宋_GB2312" w:hAnsi="仿宋" w:cs="仿宋" w:hint="eastAsia"/>
                <w:kern w:val="0"/>
                <w:sz w:val="24"/>
              </w:rPr>
              <w:t>③尘毒浓度指标不得超过国家卫生标准；</w:t>
            </w:r>
          </w:p>
        </w:tc>
        <w:tc>
          <w:tcPr>
            <w:tcW w:w="995" w:type="dxa"/>
            <w:tcBorders>
              <w:top w:val="single" w:sz="4" w:space="0" w:color="000000"/>
              <w:left w:val="single" w:sz="4" w:space="0" w:color="000000"/>
              <w:bottom w:val="single" w:sz="4" w:space="0" w:color="000000"/>
              <w:right w:val="single" w:sz="4" w:space="0" w:color="000000"/>
            </w:tcBorders>
            <w:vAlign w:val="center"/>
          </w:tcPr>
          <w:p w:rsidR="00C579C1" w:rsidRDefault="009B58C4">
            <w:pPr>
              <w:widowControl/>
              <w:spacing w:line="360" w:lineRule="exact"/>
              <w:jc w:val="center"/>
              <w:rPr>
                <w:rFonts w:ascii="仿宋_GB2312" w:eastAsia="仿宋_GB2312" w:hAnsi="仿宋" w:cs="仿宋"/>
                <w:kern w:val="0"/>
                <w:sz w:val="24"/>
              </w:rPr>
            </w:pPr>
            <w:r>
              <w:rPr>
                <w:rFonts w:ascii="仿宋_GB2312" w:eastAsia="仿宋_GB2312" w:hAnsi="仿宋" w:cs="仿宋" w:hint="eastAsia"/>
                <w:kern w:val="0"/>
                <w:sz w:val="24"/>
              </w:rPr>
              <w:t>1分</w:t>
            </w:r>
          </w:p>
        </w:tc>
        <w:tc>
          <w:tcPr>
            <w:tcW w:w="850" w:type="dxa"/>
            <w:vMerge/>
            <w:tcBorders>
              <w:left w:val="single" w:sz="4" w:space="0" w:color="000000"/>
              <w:right w:val="single" w:sz="4" w:space="0" w:color="000000"/>
            </w:tcBorders>
            <w:vAlign w:val="center"/>
          </w:tcPr>
          <w:p w:rsidR="00C579C1" w:rsidRDefault="00C579C1">
            <w:pPr>
              <w:widowControl/>
              <w:spacing w:line="360" w:lineRule="exact"/>
              <w:rPr>
                <w:rFonts w:ascii="仿宋_GB2312" w:eastAsia="仿宋_GB2312" w:hAnsi="仿宋" w:cs="仿宋"/>
                <w:kern w:val="0"/>
                <w:sz w:val="24"/>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C579C1" w:rsidRDefault="00C579C1">
            <w:pPr>
              <w:widowControl/>
              <w:spacing w:line="360" w:lineRule="exact"/>
              <w:jc w:val="center"/>
              <w:rPr>
                <w:rFonts w:ascii="仿宋_GB2312" w:eastAsia="仿宋_GB2312" w:hAnsi="仿宋" w:cs="仿宋"/>
                <w:kern w:val="0"/>
                <w:sz w:val="24"/>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C579C1" w:rsidRDefault="00C579C1">
            <w:pPr>
              <w:widowControl/>
              <w:spacing w:line="360" w:lineRule="exact"/>
              <w:jc w:val="center"/>
              <w:rPr>
                <w:rFonts w:ascii="仿宋_GB2312" w:eastAsia="仿宋_GB2312" w:hAnsi="仿宋" w:cs="仿宋"/>
                <w:kern w:val="0"/>
                <w:sz w:val="24"/>
              </w:rPr>
            </w:pPr>
          </w:p>
        </w:tc>
        <w:tc>
          <w:tcPr>
            <w:tcW w:w="851" w:type="dxa"/>
            <w:vMerge/>
            <w:tcBorders>
              <w:left w:val="single" w:sz="4" w:space="0" w:color="000000"/>
              <w:right w:val="single" w:sz="12" w:space="0" w:color="auto"/>
            </w:tcBorders>
            <w:vAlign w:val="center"/>
          </w:tcPr>
          <w:p w:rsidR="00C579C1" w:rsidRDefault="00C579C1">
            <w:pPr>
              <w:widowControl/>
              <w:jc w:val="left"/>
              <w:rPr>
                <w:rFonts w:ascii="仿宋" w:eastAsia="仿宋" w:hAnsi="仿宋" w:cs="仿宋"/>
                <w:kern w:val="0"/>
                <w:szCs w:val="21"/>
              </w:rPr>
            </w:pPr>
          </w:p>
        </w:tc>
      </w:tr>
      <w:tr w:rsidR="00C579C1">
        <w:trPr>
          <w:trHeight w:val="508"/>
          <w:jc w:val="center"/>
        </w:trPr>
        <w:tc>
          <w:tcPr>
            <w:tcW w:w="1413" w:type="dxa"/>
            <w:vMerge/>
            <w:tcBorders>
              <w:left w:val="single" w:sz="12" w:space="0" w:color="auto"/>
              <w:bottom w:val="single" w:sz="12" w:space="0" w:color="auto"/>
              <w:right w:val="single" w:sz="4" w:space="0" w:color="000000"/>
            </w:tcBorders>
            <w:vAlign w:val="center"/>
          </w:tcPr>
          <w:p w:rsidR="00C579C1" w:rsidRDefault="00C579C1">
            <w:pPr>
              <w:widowControl/>
              <w:spacing w:line="360" w:lineRule="exact"/>
              <w:jc w:val="left"/>
              <w:rPr>
                <w:rFonts w:ascii="仿宋_GB2312" w:eastAsia="仿宋_GB2312" w:hAnsi="仿宋" w:cs="仿宋"/>
                <w:kern w:val="0"/>
                <w:sz w:val="24"/>
              </w:rPr>
            </w:pPr>
          </w:p>
        </w:tc>
        <w:tc>
          <w:tcPr>
            <w:tcW w:w="1417" w:type="dxa"/>
            <w:vMerge/>
            <w:tcBorders>
              <w:left w:val="single" w:sz="4" w:space="0" w:color="000000"/>
              <w:bottom w:val="single" w:sz="12" w:space="0" w:color="auto"/>
              <w:right w:val="single" w:sz="4" w:space="0" w:color="000000"/>
            </w:tcBorders>
            <w:vAlign w:val="center"/>
          </w:tcPr>
          <w:p w:rsidR="00C579C1" w:rsidRDefault="00C579C1">
            <w:pPr>
              <w:widowControl/>
              <w:spacing w:line="360" w:lineRule="exact"/>
              <w:jc w:val="center"/>
              <w:rPr>
                <w:rFonts w:ascii="仿宋_GB2312" w:eastAsia="仿宋_GB2312" w:hAnsi="仿宋" w:cs="仿宋"/>
                <w:kern w:val="0"/>
                <w:sz w:val="24"/>
              </w:rPr>
            </w:pPr>
          </w:p>
        </w:tc>
        <w:tc>
          <w:tcPr>
            <w:tcW w:w="6379" w:type="dxa"/>
            <w:tcBorders>
              <w:top w:val="single" w:sz="4" w:space="0" w:color="000000"/>
              <w:left w:val="single" w:sz="4" w:space="0" w:color="000000"/>
              <w:bottom w:val="single" w:sz="12" w:space="0" w:color="auto"/>
              <w:right w:val="single" w:sz="4" w:space="0" w:color="000000"/>
            </w:tcBorders>
            <w:vAlign w:val="center"/>
          </w:tcPr>
          <w:p w:rsidR="00C579C1" w:rsidRDefault="009B58C4">
            <w:pPr>
              <w:widowControl/>
              <w:spacing w:line="360" w:lineRule="exact"/>
              <w:rPr>
                <w:rFonts w:ascii="仿宋_GB2312" w:eastAsia="仿宋_GB2312" w:hAnsi="仿宋" w:cs="仿宋"/>
                <w:kern w:val="0"/>
                <w:sz w:val="24"/>
              </w:rPr>
            </w:pPr>
            <w:r>
              <w:rPr>
                <w:rFonts w:ascii="仿宋_GB2312" w:eastAsia="仿宋_GB2312" w:hAnsi="仿宋" w:cs="仿宋" w:hint="eastAsia"/>
                <w:kern w:val="0"/>
                <w:sz w:val="24"/>
              </w:rPr>
              <w:t>④落实对女员工和未成年工特殊劳动保护措施。</w:t>
            </w:r>
          </w:p>
        </w:tc>
        <w:tc>
          <w:tcPr>
            <w:tcW w:w="995" w:type="dxa"/>
            <w:tcBorders>
              <w:top w:val="single" w:sz="4" w:space="0" w:color="000000"/>
              <w:left w:val="single" w:sz="4" w:space="0" w:color="000000"/>
              <w:bottom w:val="single" w:sz="12" w:space="0" w:color="auto"/>
              <w:right w:val="single" w:sz="4" w:space="0" w:color="000000"/>
            </w:tcBorders>
            <w:vAlign w:val="center"/>
          </w:tcPr>
          <w:p w:rsidR="00C579C1" w:rsidRDefault="009B58C4">
            <w:pPr>
              <w:widowControl/>
              <w:spacing w:line="360" w:lineRule="exact"/>
              <w:jc w:val="center"/>
              <w:rPr>
                <w:rFonts w:ascii="仿宋_GB2312" w:eastAsia="仿宋_GB2312" w:hAnsi="仿宋" w:cs="仿宋"/>
                <w:kern w:val="0"/>
                <w:sz w:val="24"/>
              </w:rPr>
            </w:pPr>
            <w:r>
              <w:rPr>
                <w:rFonts w:ascii="仿宋_GB2312" w:eastAsia="仿宋_GB2312" w:hAnsi="仿宋" w:cs="仿宋" w:hint="eastAsia"/>
                <w:kern w:val="0"/>
                <w:sz w:val="24"/>
              </w:rPr>
              <w:t>1分</w:t>
            </w:r>
          </w:p>
        </w:tc>
        <w:tc>
          <w:tcPr>
            <w:tcW w:w="850" w:type="dxa"/>
            <w:vMerge/>
            <w:tcBorders>
              <w:left w:val="single" w:sz="4" w:space="0" w:color="000000"/>
              <w:bottom w:val="single" w:sz="12" w:space="0" w:color="auto"/>
              <w:right w:val="single" w:sz="4" w:space="0" w:color="000000"/>
            </w:tcBorders>
            <w:vAlign w:val="center"/>
          </w:tcPr>
          <w:p w:rsidR="00C579C1" w:rsidRDefault="00C579C1">
            <w:pPr>
              <w:widowControl/>
              <w:spacing w:line="360" w:lineRule="exact"/>
              <w:rPr>
                <w:rFonts w:ascii="仿宋_GB2312" w:eastAsia="仿宋_GB2312" w:hAnsi="仿宋" w:cs="仿宋"/>
                <w:kern w:val="0"/>
                <w:sz w:val="24"/>
              </w:rPr>
            </w:pPr>
          </w:p>
        </w:tc>
        <w:tc>
          <w:tcPr>
            <w:tcW w:w="990" w:type="dxa"/>
            <w:tcBorders>
              <w:top w:val="single" w:sz="4" w:space="0" w:color="000000"/>
              <w:left w:val="single" w:sz="4" w:space="0" w:color="000000"/>
              <w:bottom w:val="single" w:sz="12" w:space="0" w:color="auto"/>
              <w:right w:val="single" w:sz="4" w:space="0" w:color="000000"/>
            </w:tcBorders>
            <w:vAlign w:val="center"/>
          </w:tcPr>
          <w:p w:rsidR="00C579C1" w:rsidRDefault="00C579C1">
            <w:pPr>
              <w:widowControl/>
              <w:spacing w:line="360" w:lineRule="exact"/>
              <w:jc w:val="center"/>
              <w:rPr>
                <w:rFonts w:ascii="仿宋_GB2312" w:eastAsia="仿宋_GB2312" w:hAnsi="仿宋" w:cs="仿宋"/>
                <w:kern w:val="0"/>
                <w:sz w:val="24"/>
              </w:rPr>
            </w:pPr>
          </w:p>
        </w:tc>
        <w:tc>
          <w:tcPr>
            <w:tcW w:w="992" w:type="dxa"/>
            <w:tcBorders>
              <w:top w:val="single" w:sz="4" w:space="0" w:color="000000"/>
              <w:left w:val="single" w:sz="4" w:space="0" w:color="000000"/>
              <w:bottom w:val="single" w:sz="12" w:space="0" w:color="auto"/>
              <w:right w:val="single" w:sz="4" w:space="0" w:color="000000"/>
            </w:tcBorders>
            <w:vAlign w:val="center"/>
          </w:tcPr>
          <w:p w:rsidR="00C579C1" w:rsidRDefault="00C579C1">
            <w:pPr>
              <w:widowControl/>
              <w:spacing w:line="360" w:lineRule="exact"/>
              <w:jc w:val="center"/>
              <w:rPr>
                <w:rFonts w:ascii="仿宋_GB2312" w:eastAsia="仿宋_GB2312" w:hAnsi="仿宋" w:cs="仿宋"/>
                <w:kern w:val="0"/>
                <w:sz w:val="24"/>
              </w:rPr>
            </w:pPr>
          </w:p>
        </w:tc>
        <w:tc>
          <w:tcPr>
            <w:tcW w:w="851" w:type="dxa"/>
            <w:vMerge/>
            <w:tcBorders>
              <w:left w:val="single" w:sz="4" w:space="0" w:color="000000"/>
              <w:bottom w:val="single" w:sz="12" w:space="0" w:color="auto"/>
              <w:right w:val="single" w:sz="12" w:space="0" w:color="auto"/>
            </w:tcBorders>
            <w:vAlign w:val="center"/>
          </w:tcPr>
          <w:p w:rsidR="00C579C1" w:rsidRDefault="00C579C1">
            <w:pPr>
              <w:widowControl/>
              <w:jc w:val="left"/>
              <w:rPr>
                <w:rFonts w:ascii="仿宋" w:eastAsia="仿宋" w:hAnsi="仿宋" w:cs="仿宋"/>
                <w:kern w:val="0"/>
                <w:szCs w:val="21"/>
              </w:rPr>
            </w:pPr>
          </w:p>
        </w:tc>
      </w:tr>
    </w:tbl>
    <w:p w:rsidR="00C579C1" w:rsidRDefault="009B58C4">
      <w:pPr>
        <w:spacing w:line="560" w:lineRule="exact"/>
        <w:jc w:val="center"/>
        <w:rPr>
          <w:rFonts w:ascii="方正小标宋简体" w:eastAsia="方正小标宋简体"/>
          <w:sz w:val="44"/>
          <w:szCs w:val="44"/>
        </w:rPr>
      </w:pPr>
      <w:r>
        <w:rPr>
          <w:rFonts w:ascii="方正小标宋简体" w:eastAsia="方正小标宋简体" w:hint="eastAsia"/>
          <w:sz w:val="44"/>
          <w:szCs w:val="44"/>
        </w:rPr>
        <w:lastRenderedPageBreak/>
        <w:t>昆山市劳动关系</w:t>
      </w:r>
      <w:proofErr w:type="gramStart"/>
      <w:r>
        <w:rPr>
          <w:rFonts w:ascii="方正小标宋简体" w:eastAsia="方正小标宋简体" w:hint="eastAsia"/>
          <w:sz w:val="44"/>
          <w:szCs w:val="44"/>
        </w:rPr>
        <w:t>和谐企业</w:t>
      </w:r>
      <w:proofErr w:type="gramEnd"/>
      <w:r>
        <w:rPr>
          <w:rFonts w:ascii="方正小标宋简体" w:eastAsia="方正小标宋简体" w:hint="eastAsia"/>
          <w:sz w:val="44"/>
          <w:szCs w:val="44"/>
        </w:rPr>
        <w:t>评价指标体系</w:t>
      </w:r>
      <w:r>
        <w:rPr>
          <w:rFonts w:ascii="方正小标宋简体" w:eastAsia="方正小标宋简体" w:hint="eastAsia"/>
          <w:sz w:val="30"/>
          <w:szCs w:val="30"/>
        </w:rPr>
        <w:t>（表</w:t>
      </w:r>
      <w:proofErr w:type="gramStart"/>
      <w:r>
        <w:rPr>
          <w:rFonts w:ascii="方正小标宋简体" w:eastAsia="方正小标宋简体" w:hint="eastAsia"/>
          <w:sz w:val="30"/>
          <w:szCs w:val="30"/>
        </w:rPr>
        <w:t>一</w:t>
      </w:r>
      <w:proofErr w:type="gramEnd"/>
      <w:r>
        <w:rPr>
          <w:rFonts w:ascii="方正小标宋简体" w:eastAsia="方正小标宋简体" w:hint="eastAsia"/>
          <w:sz w:val="30"/>
          <w:szCs w:val="30"/>
        </w:rPr>
        <w:t>：基础80分）</w:t>
      </w:r>
    </w:p>
    <w:p w:rsidR="00C579C1" w:rsidRDefault="009B58C4">
      <w:pPr>
        <w:ind w:firstLineChars="100" w:firstLine="280"/>
        <w:rPr>
          <w:rFonts w:ascii="楷体_GB2312" w:eastAsia="楷体_GB2312" w:hAnsi="仿宋"/>
          <w:sz w:val="28"/>
          <w:szCs w:val="28"/>
        </w:rPr>
      </w:pPr>
      <w:r>
        <w:rPr>
          <w:rFonts w:ascii="楷体_GB2312" w:eastAsia="楷体_GB2312" w:hAnsi="仿宋" w:hint="eastAsia"/>
          <w:sz w:val="28"/>
          <w:szCs w:val="28"/>
        </w:rPr>
        <w:t xml:space="preserve">单位名称（盖章）：           </w:t>
      </w:r>
      <w:r>
        <w:rPr>
          <w:rFonts w:ascii="楷体_GB2312" w:eastAsia="楷体_GB2312" w:hAnsi="仿宋"/>
          <w:sz w:val="28"/>
          <w:szCs w:val="28"/>
        </w:rPr>
        <w:t xml:space="preserve">                             </w:t>
      </w:r>
      <w:r>
        <w:rPr>
          <w:rFonts w:ascii="楷体_GB2312" w:eastAsia="楷体_GB2312" w:hAnsi="仿宋" w:hint="eastAsia"/>
          <w:sz w:val="28"/>
          <w:szCs w:val="28"/>
        </w:rPr>
        <w:t xml:space="preserve">         评价时间：      年    月    日</w:t>
      </w:r>
    </w:p>
    <w:tbl>
      <w:tblPr>
        <w:tblW w:w="1388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3"/>
        <w:gridCol w:w="1417"/>
        <w:gridCol w:w="6379"/>
        <w:gridCol w:w="995"/>
        <w:gridCol w:w="850"/>
        <w:gridCol w:w="990"/>
        <w:gridCol w:w="992"/>
        <w:gridCol w:w="851"/>
      </w:tblGrid>
      <w:tr w:rsidR="00C579C1">
        <w:trPr>
          <w:trHeight w:val="781"/>
          <w:jc w:val="center"/>
        </w:trPr>
        <w:tc>
          <w:tcPr>
            <w:tcW w:w="1413" w:type="dxa"/>
            <w:tcBorders>
              <w:top w:val="single" w:sz="12" w:space="0" w:color="auto"/>
              <w:left w:val="single" w:sz="12" w:space="0" w:color="auto"/>
              <w:bottom w:val="single" w:sz="4" w:space="0" w:color="000000"/>
              <w:right w:val="single" w:sz="4" w:space="0" w:color="000000"/>
            </w:tcBorders>
            <w:vAlign w:val="center"/>
          </w:tcPr>
          <w:p w:rsidR="00C579C1" w:rsidRDefault="009B58C4">
            <w:pPr>
              <w:spacing w:line="300" w:lineRule="exact"/>
              <w:jc w:val="center"/>
              <w:rPr>
                <w:rFonts w:ascii="黑体" w:eastAsia="黑体" w:hAnsi="黑体" w:cs="仿宋"/>
                <w:b/>
                <w:bCs/>
                <w:sz w:val="24"/>
              </w:rPr>
            </w:pPr>
            <w:r>
              <w:rPr>
                <w:rFonts w:ascii="黑体" w:eastAsia="黑体" w:hAnsi="黑体" w:cs="仿宋" w:hint="eastAsia"/>
                <w:b/>
                <w:bCs/>
                <w:sz w:val="24"/>
              </w:rPr>
              <w:t>一级指标</w:t>
            </w:r>
          </w:p>
        </w:tc>
        <w:tc>
          <w:tcPr>
            <w:tcW w:w="1417" w:type="dxa"/>
            <w:tcBorders>
              <w:top w:val="single" w:sz="12" w:space="0" w:color="auto"/>
              <w:left w:val="single" w:sz="4" w:space="0" w:color="000000"/>
              <w:bottom w:val="single" w:sz="4" w:space="0" w:color="000000"/>
              <w:right w:val="single" w:sz="4" w:space="0" w:color="000000"/>
            </w:tcBorders>
            <w:vAlign w:val="center"/>
          </w:tcPr>
          <w:p w:rsidR="00C579C1" w:rsidRDefault="009B58C4">
            <w:pPr>
              <w:spacing w:line="300" w:lineRule="exact"/>
              <w:jc w:val="center"/>
              <w:rPr>
                <w:rFonts w:ascii="黑体" w:eastAsia="黑体" w:hAnsi="黑体" w:cs="仿宋"/>
                <w:b/>
                <w:bCs/>
                <w:sz w:val="24"/>
              </w:rPr>
            </w:pPr>
            <w:r>
              <w:rPr>
                <w:rFonts w:ascii="黑体" w:eastAsia="黑体" w:hAnsi="黑体" w:cs="仿宋" w:hint="eastAsia"/>
                <w:b/>
                <w:bCs/>
                <w:sz w:val="24"/>
              </w:rPr>
              <w:t>二级指标</w:t>
            </w:r>
          </w:p>
        </w:tc>
        <w:tc>
          <w:tcPr>
            <w:tcW w:w="6379" w:type="dxa"/>
            <w:tcBorders>
              <w:top w:val="single" w:sz="12" w:space="0" w:color="auto"/>
              <w:left w:val="single" w:sz="4" w:space="0" w:color="000000"/>
              <w:bottom w:val="single" w:sz="4" w:space="0" w:color="000000"/>
              <w:right w:val="single" w:sz="4" w:space="0" w:color="000000"/>
            </w:tcBorders>
            <w:vAlign w:val="center"/>
          </w:tcPr>
          <w:p w:rsidR="00C579C1" w:rsidRDefault="009B58C4">
            <w:pPr>
              <w:spacing w:line="300" w:lineRule="exact"/>
              <w:jc w:val="center"/>
              <w:rPr>
                <w:rFonts w:ascii="黑体" w:eastAsia="黑体" w:hAnsi="黑体" w:cs="仿宋"/>
                <w:b/>
                <w:bCs/>
                <w:sz w:val="24"/>
              </w:rPr>
            </w:pPr>
            <w:r>
              <w:rPr>
                <w:rFonts w:ascii="黑体" w:eastAsia="黑体" w:hAnsi="黑体" w:cs="仿宋" w:hint="eastAsia"/>
                <w:b/>
                <w:bCs/>
                <w:sz w:val="24"/>
              </w:rPr>
              <w:t>评价标准</w:t>
            </w:r>
          </w:p>
        </w:tc>
        <w:tc>
          <w:tcPr>
            <w:tcW w:w="995" w:type="dxa"/>
            <w:tcBorders>
              <w:top w:val="single" w:sz="12" w:space="0" w:color="auto"/>
              <w:left w:val="single" w:sz="4" w:space="0" w:color="000000"/>
              <w:bottom w:val="single" w:sz="4" w:space="0" w:color="000000"/>
              <w:right w:val="single" w:sz="4" w:space="0" w:color="000000"/>
            </w:tcBorders>
            <w:vAlign w:val="center"/>
          </w:tcPr>
          <w:p w:rsidR="00C579C1" w:rsidRDefault="009B58C4">
            <w:pPr>
              <w:spacing w:line="300" w:lineRule="exact"/>
              <w:jc w:val="center"/>
              <w:rPr>
                <w:rFonts w:ascii="黑体" w:eastAsia="黑体" w:hAnsi="黑体" w:cs="仿宋"/>
                <w:b/>
                <w:bCs/>
                <w:sz w:val="24"/>
              </w:rPr>
            </w:pPr>
            <w:r>
              <w:rPr>
                <w:rFonts w:ascii="黑体" w:eastAsia="黑体" w:hAnsi="黑体" w:cs="仿宋" w:hint="eastAsia"/>
                <w:b/>
                <w:bCs/>
                <w:sz w:val="24"/>
              </w:rPr>
              <w:t>评分</w:t>
            </w:r>
          </w:p>
          <w:p w:rsidR="00C579C1" w:rsidRDefault="009B58C4">
            <w:pPr>
              <w:spacing w:line="300" w:lineRule="exact"/>
              <w:jc w:val="center"/>
              <w:rPr>
                <w:rFonts w:ascii="黑体" w:eastAsia="黑体" w:hAnsi="黑体" w:cs="仿宋"/>
                <w:b/>
                <w:bCs/>
                <w:sz w:val="24"/>
              </w:rPr>
            </w:pPr>
            <w:r>
              <w:rPr>
                <w:rFonts w:ascii="黑体" w:eastAsia="黑体" w:hAnsi="黑体" w:cs="仿宋" w:hint="eastAsia"/>
                <w:b/>
                <w:bCs/>
                <w:sz w:val="24"/>
              </w:rPr>
              <w:t>标准</w:t>
            </w:r>
          </w:p>
        </w:tc>
        <w:tc>
          <w:tcPr>
            <w:tcW w:w="850" w:type="dxa"/>
            <w:tcBorders>
              <w:top w:val="single" w:sz="12" w:space="0" w:color="auto"/>
              <w:left w:val="single" w:sz="4" w:space="0" w:color="000000"/>
              <w:bottom w:val="single" w:sz="4" w:space="0" w:color="000000"/>
              <w:right w:val="single" w:sz="4" w:space="0" w:color="000000"/>
            </w:tcBorders>
            <w:vAlign w:val="center"/>
          </w:tcPr>
          <w:p w:rsidR="00C579C1" w:rsidRDefault="009B58C4">
            <w:pPr>
              <w:spacing w:line="300" w:lineRule="exact"/>
              <w:jc w:val="center"/>
              <w:rPr>
                <w:rFonts w:ascii="黑体" w:eastAsia="黑体" w:hAnsi="黑体" w:cs="仿宋"/>
                <w:b/>
                <w:bCs/>
                <w:sz w:val="24"/>
              </w:rPr>
            </w:pPr>
            <w:r>
              <w:rPr>
                <w:rFonts w:ascii="黑体" w:eastAsia="黑体" w:hAnsi="黑体" w:cs="仿宋" w:hint="eastAsia"/>
                <w:b/>
                <w:bCs/>
                <w:sz w:val="24"/>
              </w:rPr>
              <w:t>分值</w:t>
            </w:r>
          </w:p>
        </w:tc>
        <w:tc>
          <w:tcPr>
            <w:tcW w:w="990" w:type="dxa"/>
            <w:tcBorders>
              <w:top w:val="single" w:sz="12" w:space="0" w:color="auto"/>
              <w:left w:val="single" w:sz="4" w:space="0" w:color="000000"/>
              <w:bottom w:val="single" w:sz="4" w:space="0" w:color="000000"/>
              <w:right w:val="single" w:sz="4" w:space="0" w:color="000000"/>
            </w:tcBorders>
            <w:vAlign w:val="center"/>
          </w:tcPr>
          <w:p w:rsidR="00C579C1" w:rsidRDefault="009B58C4">
            <w:pPr>
              <w:spacing w:line="300" w:lineRule="exact"/>
              <w:jc w:val="center"/>
              <w:rPr>
                <w:rFonts w:ascii="黑体" w:eastAsia="黑体" w:hAnsi="黑体" w:cs="仿宋"/>
                <w:b/>
                <w:bCs/>
                <w:sz w:val="24"/>
              </w:rPr>
            </w:pPr>
            <w:r>
              <w:rPr>
                <w:rFonts w:ascii="黑体" w:eastAsia="黑体" w:hAnsi="黑体" w:cs="仿宋" w:hint="eastAsia"/>
                <w:b/>
                <w:bCs/>
                <w:sz w:val="24"/>
              </w:rPr>
              <w:t>企业</w:t>
            </w:r>
          </w:p>
          <w:p w:rsidR="00C579C1" w:rsidRDefault="009B58C4">
            <w:pPr>
              <w:spacing w:line="300" w:lineRule="exact"/>
              <w:jc w:val="center"/>
              <w:rPr>
                <w:rFonts w:ascii="黑体" w:eastAsia="黑体" w:hAnsi="黑体" w:cs="仿宋"/>
                <w:b/>
                <w:bCs/>
                <w:sz w:val="24"/>
              </w:rPr>
            </w:pPr>
            <w:r>
              <w:rPr>
                <w:rFonts w:ascii="黑体" w:eastAsia="黑体" w:hAnsi="黑体" w:cs="仿宋" w:hint="eastAsia"/>
                <w:b/>
                <w:bCs/>
                <w:sz w:val="24"/>
              </w:rPr>
              <w:t>自评分</w:t>
            </w:r>
          </w:p>
        </w:tc>
        <w:tc>
          <w:tcPr>
            <w:tcW w:w="992" w:type="dxa"/>
            <w:tcBorders>
              <w:top w:val="single" w:sz="12" w:space="0" w:color="auto"/>
              <w:left w:val="single" w:sz="4" w:space="0" w:color="000000"/>
              <w:bottom w:val="single" w:sz="4" w:space="0" w:color="000000"/>
              <w:right w:val="single" w:sz="4" w:space="0" w:color="000000"/>
            </w:tcBorders>
            <w:vAlign w:val="center"/>
          </w:tcPr>
          <w:p w:rsidR="00C579C1" w:rsidRDefault="009B58C4">
            <w:pPr>
              <w:spacing w:line="300" w:lineRule="exact"/>
              <w:jc w:val="center"/>
              <w:rPr>
                <w:rFonts w:ascii="黑体" w:eastAsia="黑体" w:hAnsi="黑体" w:cs="仿宋"/>
                <w:b/>
                <w:bCs/>
                <w:sz w:val="24"/>
              </w:rPr>
            </w:pPr>
            <w:r>
              <w:rPr>
                <w:rFonts w:ascii="黑体" w:eastAsia="黑体" w:hAnsi="黑体" w:cs="仿宋" w:hint="eastAsia"/>
                <w:b/>
                <w:bCs/>
                <w:sz w:val="24"/>
              </w:rPr>
              <w:t>第三方</w:t>
            </w:r>
          </w:p>
          <w:p w:rsidR="00C579C1" w:rsidRDefault="009B58C4">
            <w:pPr>
              <w:spacing w:line="300" w:lineRule="exact"/>
              <w:jc w:val="center"/>
              <w:rPr>
                <w:rFonts w:ascii="黑体" w:eastAsia="黑体" w:hAnsi="黑体" w:cs="仿宋"/>
                <w:b/>
                <w:bCs/>
                <w:sz w:val="24"/>
              </w:rPr>
            </w:pPr>
            <w:r>
              <w:rPr>
                <w:rFonts w:ascii="黑体" w:eastAsia="黑体" w:hAnsi="黑体" w:cs="仿宋" w:hint="eastAsia"/>
                <w:b/>
                <w:bCs/>
                <w:sz w:val="24"/>
              </w:rPr>
              <w:t>评分</w:t>
            </w:r>
          </w:p>
        </w:tc>
        <w:tc>
          <w:tcPr>
            <w:tcW w:w="851" w:type="dxa"/>
            <w:tcBorders>
              <w:top w:val="single" w:sz="12" w:space="0" w:color="auto"/>
              <w:left w:val="single" w:sz="4" w:space="0" w:color="000000"/>
              <w:bottom w:val="single" w:sz="4" w:space="0" w:color="000000"/>
              <w:right w:val="single" w:sz="12" w:space="0" w:color="auto"/>
            </w:tcBorders>
            <w:vAlign w:val="center"/>
          </w:tcPr>
          <w:p w:rsidR="00C579C1" w:rsidRDefault="009B58C4">
            <w:pPr>
              <w:spacing w:line="300" w:lineRule="exact"/>
              <w:jc w:val="center"/>
              <w:rPr>
                <w:rFonts w:ascii="黑体" w:eastAsia="黑体" w:hAnsi="黑体" w:cs="仿宋"/>
                <w:b/>
                <w:bCs/>
                <w:sz w:val="24"/>
              </w:rPr>
            </w:pPr>
            <w:r>
              <w:rPr>
                <w:rFonts w:ascii="黑体" w:eastAsia="黑体" w:hAnsi="黑体" w:cs="仿宋" w:hint="eastAsia"/>
                <w:b/>
                <w:bCs/>
                <w:sz w:val="24"/>
              </w:rPr>
              <w:t>备注</w:t>
            </w:r>
          </w:p>
        </w:tc>
      </w:tr>
      <w:tr w:rsidR="00C579C1">
        <w:trPr>
          <w:trHeight w:hRule="exact" w:val="624"/>
          <w:jc w:val="center"/>
        </w:trPr>
        <w:tc>
          <w:tcPr>
            <w:tcW w:w="1413" w:type="dxa"/>
            <w:vMerge w:val="restart"/>
            <w:tcBorders>
              <w:left w:val="single" w:sz="12" w:space="0" w:color="auto"/>
              <w:right w:val="single" w:sz="4" w:space="0" w:color="000000"/>
            </w:tcBorders>
            <w:vAlign w:val="center"/>
          </w:tcPr>
          <w:p w:rsidR="00C579C1" w:rsidRDefault="00C579C1">
            <w:pPr>
              <w:widowControl/>
              <w:spacing w:line="360" w:lineRule="exact"/>
              <w:jc w:val="left"/>
              <w:rPr>
                <w:rFonts w:ascii="仿宋_GB2312" w:eastAsia="仿宋_GB2312" w:hAnsi="仿宋" w:cs="仿宋"/>
                <w:kern w:val="0"/>
                <w:sz w:val="24"/>
              </w:rPr>
            </w:pPr>
          </w:p>
        </w:tc>
        <w:tc>
          <w:tcPr>
            <w:tcW w:w="1417" w:type="dxa"/>
            <w:vMerge w:val="restart"/>
            <w:tcBorders>
              <w:left w:val="single" w:sz="4" w:space="0" w:color="000000"/>
              <w:right w:val="single" w:sz="4" w:space="0" w:color="000000"/>
            </w:tcBorders>
            <w:vAlign w:val="center"/>
          </w:tcPr>
          <w:p w:rsidR="00C579C1" w:rsidRDefault="009B58C4">
            <w:pPr>
              <w:widowControl/>
              <w:spacing w:line="360" w:lineRule="exact"/>
              <w:jc w:val="center"/>
              <w:rPr>
                <w:rFonts w:ascii="仿宋_GB2312" w:eastAsia="仿宋_GB2312" w:hAnsi="仿宋" w:cs="仿宋"/>
                <w:kern w:val="0"/>
                <w:sz w:val="24"/>
              </w:rPr>
            </w:pPr>
            <w:r>
              <w:rPr>
                <w:rFonts w:ascii="仿宋_GB2312" w:eastAsia="仿宋_GB2312" w:hAnsi="仿宋" w:cs="仿宋" w:hint="eastAsia"/>
                <w:kern w:val="0"/>
                <w:sz w:val="24"/>
              </w:rPr>
              <w:t>环境保护</w:t>
            </w:r>
          </w:p>
        </w:tc>
        <w:tc>
          <w:tcPr>
            <w:tcW w:w="6379" w:type="dxa"/>
            <w:tcBorders>
              <w:top w:val="single" w:sz="4" w:space="0" w:color="000000"/>
              <w:left w:val="single" w:sz="4" w:space="0" w:color="000000"/>
              <w:bottom w:val="single" w:sz="4" w:space="0" w:color="000000"/>
              <w:right w:val="single" w:sz="4" w:space="0" w:color="000000"/>
            </w:tcBorders>
            <w:vAlign w:val="center"/>
          </w:tcPr>
          <w:p w:rsidR="00C579C1" w:rsidRDefault="009B58C4">
            <w:pPr>
              <w:widowControl/>
              <w:spacing w:line="400" w:lineRule="exact"/>
              <w:rPr>
                <w:rFonts w:ascii="仿宋_GB2312" w:eastAsia="仿宋_GB2312" w:hAnsi="仿宋" w:cs="仿宋"/>
                <w:kern w:val="0"/>
                <w:sz w:val="24"/>
              </w:rPr>
            </w:pPr>
            <w:r>
              <w:rPr>
                <w:rFonts w:ascii="仿宋_GB2312" w:eastAsia="仿宋_GB2312" w:hAnsi="仿宋" w:cs="仿宋" w:hint="eastAsia"/>
                <w:sz w:val="24"/>
              </w:rPr>
              <w:t>①符合国家、行业和地方的环境保护规定；</w:t>
            </w:r>
          </w:p>
        </w:tc>
        <w:tc>
          <w:tcPr>
            <w:tcW w:w="995" w:type="dxa"/>
            <w:tcBorders>
              <w:top w:val="single" w:sz="4" w:space="0" w:color="000000"/>
              <w:left w:val="single" w:sz="4" w:space="0" w:color="000000"/>
              <w:bottom w:val="single" w:sz="4" w:space="0" w:color="000000"/>
              <w:right w:val="single" w:sz="4" w:space="0" w:color="000000"/>
            </w:tcBorders>
            <w:vAlign w:val="center"/>
          </w:tcPr>
          <w:p w:rsidR="00C579C1" w:rsidRDefault="009B58C4">
            <w:pPr>
              <w:widowControl/>
              <w:spacing w:line="400" w:lineRule="exact"/>
              <w:jc w:val="center"/>
              <w:rPr>
                <w:rFonts w:ascii="仿宋_GB2312" w:eastAsia="仿宋_GB2312" w:hAnsi="仿宋" w:cs="仿宋"/>
                <w:kern w:val="0"/>
                <w:sz w:val="24"/>
              </w:rPr>
            </w:pPr>
            <w:r>
              <w:rPr>
                <w:rFonts w:ascii="仿宋_GB2312" w:eastAsia="仿宋_GB2312" w:hAnsi="仿宋" w:cs="仿宋" w:hint="eastAsia"/>
                <w:kern w:val="0"/>
                <w:sz w:val="24"/>
              </w:rPr>
              <w:t>2分</w:t>
            </w:r>
          </w:p>
        </w:tc>
        <w:tc>
          <w:tcPr>
            <w:tcW w:w="850" w:type="dxa"/>
            <w:vMerge w:val="restart"/>
            <w:tcBorders>
              <w:left w:val="single" w:sz="4" w:space="0" w:color="000000"/>
              <w:right w:val="single" w:sz="4" w:space="0" w:color="000000"/>
            </w:tcBorders>
            <w:vAlign w:val="center"/>
          </w:tcPr>
          <w:p w:rsidR="00C579C1" w:rsidRDefault="009B58C4">
            <w:pPr>
              <w:widowControl/>
              <w:spacing w:line="360" w:lineRule="exact"/>
              <w:jc w:val="center"/>
              <w:rPr>
                <w:rFonts w:ascii="仿宋_GB2312" w:eastAsia="仿宋_GB2312" w:hAnsi="仿宋" w:cs="仿宋"/>
                <w:kern w:val="0"/>
                <w:sz w:val="24"/>
              </w:rPr>
            </w:pPr>
            <w:r>
              <w:rPr>
                <w:rFonts w:ascii="仿宋_GB2312" w:eastAsia="仿宋_GB2312" w:hAnsi="仿宋" w:cs="仿宋" w:hint="eastAsia"/>
                <w:kern w:val="0"/>
                <w:sz w:val="24"/>
              </w:rPr>
              <w:t>6分</w:t>
            </w:r>
          </w:p>
        </w:tc>
        <w:tc>
          <w:tcPr>
            <w:tcW w:w="990" w:type="dxa"/>
            <w:tcBorders>
              <w:top w:val="single" w:sz="4" w:space="0" w:color="000000"/>
              <w:left w:val="single" w:sz="4" w:space="0" w:color="000000"/>
              <w:bottom w:val="single" w:sz="4" w:space="0" w:color="000000"/>
              <w:right w:val="single" w:sz="4" w:space="0" w:color="000000"/>
            </w:tcBorders>
            <w:vAlign w:val="center"/>
          </w:tcPr>
          <w:p w:rsidR="00C579C1" w:rsidRDefault="00C579C1">
            <w:pPr>
              <w:widowControl/>
              <w:spacing w:line="360" w:lineRule="exact"/>
              <w:jc w:val="center"/>
              <w:rPr>
                <w:rFonts w:ascii="仿宋_GB2312" w:eastAsia="仿宋_GB2312" w:hAnsi="仿宋" w:cs="仿宋"/>
                <w:kern w:val="0"/>
                <w:sz w:val="24"/>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C579C1" w:rsidRDefault="00C579C1">
            <w:pPr>
              <w:widowControl/>
              <w:spacing w:line="360" w:lineRule="exact"/>
              <w:jc w:val="center"/>
              <w:rPr>
                <w:rFonts w:ascii="仿宋_GB2312" w:eastAsia="仿宋_GB2312" w:hAnsi="仿宋" w:cs="仿宋"/>
                <w:kern w:val="0"/>
                <w:sz w:val="24"/>
              </w:rPr>
            </w:pPr>
          </w:p>
        </w:tc>
        <w:tc>
          <w:tcPr>
            <w:tcW w:w="851" w:type="dxa"/>
            <w:vMerge w:val="restart"/>
            <w:tcBorders>
              <w:top w:val="single" w:sz="4" w:space="0" w:color="000000"/>
              <w:left w:val="single" w:sz="4" w:space="0" w:color="000000"/>
              <w:right w:val="single" w:sz="12" w:space="0" w:color="auto"/>
            </w:tcBorders>
            <w:vAlign w:val="center"/>
          </w:tcPr>
          <w:p w:rsidR="00C579C1" w:rsidRDefault="00C579C1">
            <w:pPr>
              <w:widowControl/>
              <w:jc w:val="left"/>
              <w:rPr>
                <w:rFonts w:ascii="仿宋" w:eastAsia="仿宋" w:hAnsi="仿宋" w:cs="仿宋"/>
                <w:kern w:val="0"/>
                <w:szCs w:val="21"/>
              </w:rPr>
            </w:pPr>
          </w:p>
        </w:tc>
      </w:tr>
      <w:tr w:rsidR="00C579C1">
        <w:trPr>
          <w:trHeight w:hRule="exact" w:val="624"/>
          <w:jc w:val="center"/>
        </w:trPr>
        <w:tc>
          <w:tcPr>
            <w:tcW w:w="1413" w:type="dxa"/>
            <w:vMerge/>
            <w:tcBorders>
              <w:left w:val="single" w:sz="12" w:space="0" w:color="auto"/>
              <w:right w:val="single" w:sz="4" w:space="0" w:color="000000"/>
            </w:tcBorders>
            <w:vAlign w:val="center"/>
          </w:tcPr>
          <w:p w:rsidR="00C579C1" w:rsidRDefault="00C579C1">
            <w:pPr>
              <w:widowControl/>
              <w:spacing w:line="360" w:lineRule="exact"/>
              <w:jc w:val="left"/>
              <w:rPr>
                <w:rFonts w:ascii="仿宋_GB2312" w:eastAsia="仿宋_GB2312" w:hAnsi="仿宋" w:cs="仿宋"/>
                <w:kern w:val="0"/>
                <w:sz w:val="24"/>
              </w:rPr>
            </w:pPr>
          </w:p>
        </w:tc>
        <w:tc>
          <w:tcPr>
            <w:tcW w:w="1417" w:type="dxa"/>
            <w:vMerge/>
            <w:tcBorders>
              <w:left w:val="single" w:sz="4" w:space="0" w:color="000000"/>
              <w:right w:val="single" w:sz="4" w:space="0" w:color="000000"/>
            </w:tcBorders>
            <w:vAlign w:val="center"/>
          </w:tcPr>
          <w:p w:rsidR="00C579C1" w:rsidRDefault="00C579C1">
            <w:pPr>
              <w:widowControl/>
              <w:spacing w:line="360" w:lineRule="exact"/>
              <w:jc w:val="center"/>
              <w:rPr>
                <w:rFonts w:ascii="仿宋_GB2312" w:eastAsia="仿宋_GB2312" w:hAnsi="仿宋" w:cs="仿宋"/>
                <w:kern w:val="0"/>
                <w:sz w:val="24"/>
              </w:rPr>
            </w:pPr>
          </w:p>
        </w:tc>
        <w:tc>
          <w:tcPr>
            <w:tcW w:w="6379" w:type="dxa"/>
            <w:tcBorders>
              <w:top w:val="single" w:sz="4" w:space="0" w:color="000000"/>
              <w:left w:val="single" w:sz="4" w:space="0" w:color="000000"/>
              <w:bottom w:val="single" w:sz="4" w:space="0" w:color="000000"/>
              <w:right w:val="single" w:sz="4" w:space="0" w:color="000000"/>
            </w:tcBorders>
            <w:vAlign w:val="center"/>
          </w:tcPr>
          <w:p w:rsidR="00C579C1" w:rsidRDefault="009B58C4">
            <w:pPr>
              <w:widowControl/>
              <w:spacing w:line="400" w:lineRule="exact"/>
              <w:rPr>
                <w:rFonts w:ascii="仿宋_GB2312" w:eastAsia="仿宋_GB2312" w:hAnsi="仿宋" w:cs="仿宋"/>
                <w:kern w:val="0"/>
                <w:sz w:val="24"/>
              </w:rPr>
            </w:pPr>
            <w:r>
              <w:rPr>
                <w:rFonts w:ascii="仿宋_GB2312" w:eastAsia="仿宋_GB2312" w:hAnsi="仿宋" w:cs="仿宋" w:hint="eastAsia"/>
                <w:kern w:val="0"/>
                <w:sz w:val="24"/>
              </w:rPr>
              <w:t>②</w:t>
            </w:r>
            <w:r>
              <w:rPr>
                <w:rFonts w:ascii="仿宋_GB2312" w:eastAsia="仿宋_GB2312" w:hAnsi="仿宋" w:cs="仿宋" w:hint="eastAsia"/>
                <w:sz w:val="24"/>
              </w:rPr>
              <w:t>符合国家、行业和地方的节能减</w:t>
            </w:r>
            <w:proofErr w:type="gramStart"/>
            <w:r>
              <w:rPr>
                <w:rFonts w:ascii="仿宋_GB2312" w:eastAsia="仿宋_GB2312" w:hAnsi="仿宋" w:cs="仿宋" w:hint="eastAsia"/>
                <w:sz w:val="24"/>
              </w:rPr>
              <w:t>排规定</w:t>
            </w:r>
            <w:proofErr w:type="gramEnd"/>
            <w:r>
              <w:rPr>
                <w:rFonts w:ascii="仿宋_GB2312" w:eastAsia="仿宋_GB2312" w:hAnsi="仿宋" w:cs="仿宋" w:hint="eastAsia"/>
                <w:sz w:val="24"/>
              </w:rPr>
              <w:t>;</w:t>
            </w:r>
          </w:p>
        </w:tc>
        <w:tc>
          <w:tcPr>
            <w:tcW w:w="995" w:type="dxa"/>
            <w:tcBorders>
              <w:top w:val="single" w:sz="4" w:space="0" w:color="000000"/>
              <w:left w:val="single" w:sz="4" w:space="0" w:color="000000"/>
              <w:bottom w:val="single" w:sz="4" w:space="0" w:color="000000"/>
              <w:right w:val="single" w:sz="4" w:space="0" w:color="000000"/>
            </w:tcBorders>
            <w:vAlign w:val="center"/>
          </w:tcPr>
          <w:p w:rsidR="00C579C1" w:rsidRDefault="009B58C4">
            <w:pPr>
              <w:widowControl/>
              <w:spacing w:line="400" w:lineRule="exact"/>
              <w:jc w:val="center"/>
              <w:rPr>
                <w:rFonts w:ascii="仿宋_GB2312" w:eastAsia="仿宋_GB2312" w:hAnsi="仿宋" w:cs="仿宋"/>
                <w:kern w:val="0"/>
                <w:sz w:val="24"/>
              </w:rPr>
            </w:pPr>
            <w:r>
              <w:rPr>
                <w:rFonts w:ascii="仿宋_GB2312" w:eastAsia="仿宋_GB2312" w:hAnsi="仿宋" w:cs="仿宋" w:hint="eastAsia"/>
                <w:kern w:val="0"/>
                <w:sz w:val="24"/>
              </w:rPr>
              <w:t>2分</w:t>
            </w:r>
          </w:p>
        </w:tc>
        <w:tc>
          <w:tcPr>
            <w:tcW w:w="850" w:type="dxa"/>
            <w:vMerge/>
            <w:tcBorders>
              <w:left w:val="single" w:sz="4" w:space="0" w:color="000000"/>
              <w:right w:val="single" w:sz="4" w:space="0" w:color="000000"/>
            </w:tcBorders>
            <w:vAlign w:val="center"/>
          </w:tcPr>
          <w:p w:rsidR="00C579C1" w:rsidRDefault="00C579C1">
            <w:pPr>
              <w:widowControl/>
              <w:spacing w:line="360" w:lineRule="exact"/>
              <w:jc w:val="center"/>
              <w:rPr>
                <w:rFonts w:ascii="仿宋_GB2312" w:eastAsia="仿宋_GB2312" w:hAnsi="仿宋" w:cs="仿宋"/>
                <w:kern w:val="0"/>
                <w:sz w:val="24"/>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C579C1" w:rsidRDefault="00C579C1">
            <w:pPr>
              <w:widowControl/>
              <w:spacing w:line="360" w:lineRule="exact"/>
              <w:jc w:val="center"/>
              <w:rPr>
                <w:rFonts w:ascii="仿宋_GB2312" w:eastAsia="仿宋_GB2312" w:hAnsi="仿宋" w:cs="仿宋"/>
                <w:kern w:val="0"/>
                <w:sz w:val="24"/>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C579C1" w:rsidRDefault="00C579C1">
            <w:pPr>
              <w:widowControl/>
              <w:spacing w:line="360" w:lineRule="exact"/>
              <w:jc w:val="center"/>
              <w:rPr>
                <w:rFonts w:ascii="仿宋_GB2312" w:eastAsia="仿宋_GB2312" w:hAnsi="仿宋" w:cs="仿宋"/>
                <w:kern w:val="0"/>
                <w:sz w:val="24"/>
              </w:rPr>
            </w:pPr>
          </w:p>
        </w:tc>
        <w:tc>
          <w:tcPr>
            <w:tcW w:w="851" w:type="dxa"/>
            <w:vMerge/>
            <w:tcBorders>
              <w:left w:val="single" w:sz="4" w:space="0" w:color="000000"/>
              <w:right w:val="single" w:sz="12" w:space="0" w:color="auto"/>
            </w:tcBorders>
            <w:vAlign w:val="center"/>
          </w:tcPr>
          <w:p w:rsidR="00C579C1" w:rsidRDefault="00C579C1">
            <w:pPr>
              <w:widowControl/>
              <w:jc w:val="left"/>
              <w:rPr>
                <w:rFonts w:ascii="仿宋" w:eastAsia="仿宋" w:hAnsi="仿宋" w:cs="仿宋"/>
                <w:kern w:val="0"/>
                <w:szCs w:val="21"/>
              </w:rPr>
            </w:pPr>
          </w:p>
        </w:tc>
      </w:tr>
      <w:tr w:rsidR="00C579C1">
        <w:trPr>
          <w:trHeight w:hRule="exact" w:val="624"/>
          <w:jc w:val="center"/>
        </w:trPr>
        <w:tc>
          <w:tcPr>
            <w:tcW w:w="1413" w:type="dxa"/>
            <w:vMerge/>
            <w:tcBorders>
              <w:left w:val="single" w:sz="12" w:space="0" w:color="auto"/>
              <w:right w:val="single" w:sz="4" w:space="0" w:color="000000"/>
            </w:tcBorders>
            <w:vAlign w:val="center"/>
          </w:tcPr>
          <w:p w:rsidR="00C579C1" w:rsidRDefault="00C579C1">
            <w:pPr>
              <w:widowControl/>
              <w:spacing w:line="360" w:lineRule="exact"/>
              <w:jc w:val="left"/>
              <w:rPr>
                <w:rFonts w:ascii="仿宋_GB2312" w:eastAsia="仿宋_GB2312" w:hAnsi="仿宋" w:cs="仿宋"/>
                <w:kern w:val="0"/>
                <w:sz w:val="24"/>
              </w:rPr>
            </w:pPr>
          </w:p>
        </w:tc>
        <w:tc>
          <w:tcPr>
            <w:tcW w:w="1417" w:type="dxa"/>
            <w:vMerge/>
            <w:tcBorders>
              <w:left w:val="single" w:sz="4" w:space="0" w:color="000000"/>
              <w:right w:val="single" w:sz="4" w:space="0" w:color="000000"/>
            </w:tcBorders>
            <w:vAlign w:val="center"/>
          </w:tcPr>
          <w:p w:rsidR="00C579C1" w:rsidRDefault="00C579C1">
            <w:pPr>
              <w:widowControl/>
              <w:spacing w:line="360" w:lineRule="exact"/>
              <w:jc w:val="center"/>
              <w:rPr>
                <w:rFonts w:ascii="仿宋_GB2312" w:eastAsia="仿宋_GB2312" w:hAnsi="仿宋" w:cs="仿宋"/>
                <w:kern w:val="0"/>
                <w:sz w:val="24"/>
              </w:rPr>
            </w:pPr>
          </w:p>
        </w:tc>
        <w:tc>
          <w:tcPr>
            <w:tcW w:w="6379" w:type="dxa"/>
            <w:tcBorders>
              <w:top w:val="single" w:sz="4" w:space="0" w:color="000000"/>
              <w:left w:val="single" w:sz="4" w:space="0" w:color="000000"/>
              <w:bottom w:val="single" w:sz="4" w:space="0" w:color="000000"/>
              <w:right w:val="single" w:sz="4" w:space="0" w:color="000000"/>
            </w:tcBorders>
            <w:vAlign w:val="center"/>
          </w:tcPr>
          <w:p w:rsidR="00C579C1" w:rsidRDefault="009B58C4">
            <w:pPr>
              <w:widowControl/>
              <w:spacing w:line="400" w:lineRule="exact"/>
              <w:rPr>
                <w:rFonts w:ascii="仿宋_GB2312" w:eastAsia="仿宋_GB2312" w:hAnsi="仿宋" w:cs="仿宋"/>
                <w:sz w:val="24"/>
              </w:rPr>
            </w:pPr>
            <w:r>
              <w:rPr>
                <w:rFonts w:ascii="仿宋_GB2312" w:eastAsia="仿宋_GB2312" w:hAnsi="仿宋" w:cs="仿宋" w:hint="eastAsia"/>
                <w:kern w:val="0"/>
                <w:sz w:val="24"/>
              </w:rPr>
              <w:t>③</w:t>
            </w:r>
            <w:r>
              <w:rPr>
                <w:rFonts w:ascii="仿宋_GB2312" w:eastAsia="仿宋_GB2312" w:hAnsi="仿宋" w:cs="仿宋" w:hint="eastAsia"/>
                <w:sz w:val="24"/>
              </w:rPr>
              <w:t>实施垃圾分类精细化管理。</w:t>
            </w:r>
          </w:p>
        </w:tc>
        <w:tc>
          <w:tcPr>
            <w:tcW w:w="995" w:type="dxa"/>
            <w:tcBorders>
              <w:top w:val="single" w:sz="4" w:space="0" w:color="000000"/>
              <w:left w:val="single" w:sz="4" w:space="0" w:color="000000"/>
              <w:bottom w:val="single" w:sz="4" w:space="0" w:color="000000"/>
              <w:right w:val="single" w:sz="4" w:space="0" w:color="000000"/>
            </w:tcBorders>
            <w:vAlign w:val="center"/>
          </w:tcPr>
          <w:p w:rsidR="00C579C1" w:rsidRDefault="009B58C4">
            <w:pPr>
              <w:widowControl/>
              <w:spacing w:line="400" w:lineRule="exact"/>
              <w:jc w:val="center"/>
              <w:rPr>
                <w:rFonts w:ascii="仿宋_GB2312" w:eastAsia="仿宋_GB2312" w:hAnsi="仿宋" w:cs="仿宋"/>
                <w:kern w:val="0"/>
                <w:sz w:val="24"/>
              </w:rPr>
            </w:pPr>
            <w:r>
              <w:rPr>
                <w:rFonts w:ascii="仿宋_GB2312" w:eastAsia="仿宋_GB2312" w:hAnsi="仿宋" w:cs="仿宋" w:hint="eastAsia"/>
                <w:kern w:val="0"/>
                <w:sz w:val="24"/>
              </w:rPr>
              <w:t>2分</w:t>
            </w:r>
          </w:p>
        </w:tc>
        <w:tc>
          <w:tcPr>
            <w:tcW w:w="850" w:type="dxa"/>
            <w:vMerge/>
            <w:tcBorders>
              <w:left w:val="single" w:sz="4" w:space="0" w:color="000000"/>
              <w:right w:val="single" w:sz="4" w:space="0" w:color="000000"/>
            </w:tcBorders>
            <w:vAlign w:val="center"/>
          </w:tcPr>
          <w:p w:rsidR="00C579C1" w:rsidRDefault="00C579C1">
            <w:pPr>
              <w:widowControl/>
              <w:spacing w:line="360" w:lineRule="exact"/>
              <w:jc w:val="center"/>
              <w:rPr>
                <w:rFonts w:ascii="仿宋_GB2312" w:eastAsia="仿宋_GB2312" w:hAnsi="仿宋" w:cs="仿宋"/>
                <w:kern w:val="0"/>
                <w:sz w:val="24"/>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C579C1" w:rsidRDefault="00C579C1">
            <w:pPr>
              <w:widowControl/>
              <w:spacing w:line="360" w:lineRule="exact"/>
              <w:jc w:val="center"/>
              <w:rPr>
                <w:rFonts w:ascii="仿宋_GB2312" w:eastAsia="仿宋_GB2312" w:hAnsi="仿宋" w:cs="仿宋"/>
                <w:kern w:val="0"/>
                <w:sz w:val="24"/>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C579C1" w:rsidRDefault="00C579C1">
            <w:pPr>
              <w:widowControl/>
              <w:spacing w:line="360" w:lineRule="exact"/>
              <w:jc w:val="center"/>
              <w:rPr>
                <w:rFonts w:ascii="仿宋_GB2312" w:eastAsia="仿宋_GB2312" w:hAnsi="仿宋" w:cs="仿宋"/>
                <w:kern w:val="0"/>
                <w:sz w:val="24"/>
              </w:rPr>
            </w:pPr>
          </w:p>
        </w:tc>
        <w:tc>
          <w:tcPr>
            <w:tcW w:w="851" w:type="dxa"/>
            <w:vMerge/>
            <w:tcBorders>
              <w:left w:val="single" w:sz="4" w:space="0" w:color="000000"/>
              <w:right w:val="single" w:sz="12" w:space="0" w:color="auto"/>
            </w:tcBorders>
            <w:vAlign w:val="center"/>
          </w:tcPr>
          <w:p w:rsidR="00C579C1" w:rsidRDefault="00C579C1">
            <w:pPr>
              <w:widowControl/>
              <w:jc w:val="left"/>
              <w:rPr>
                <w:rFonts w:ascii="仿宋" w:eastAsia="仿宋" w:hAnsi="仿宋" w:cs="仿宋"/>
                <w:kern w:val="0"/>
                <w:szCs w:val="21"/>
              </w:rPr>
            </w:pPr>
          </w:p>
        </w:tc>
      </w:tr>
      <w:tr w:rsidR="00C579C1">
        <w:trPr>
          <w:trHeight w:hRule="exact" w:val="624"/>
          <w:jc w:val="center"/>
        </w:trPr>
        <w:tc>
          <w:tcPr>
            <w:tcW w:w="1413" w:type="dxa"/>
            <w:vMerge w:val="restart"/>
            <w:tcBorders>
              <w:left w:val="single" w:sz="12" w:space="0" w:color="auto"/>
              <w:right w:val="single" w:sz="4" w:space="0" w:color="000000"/>
            </w:tcBorders>
            <w:vAlign w:val="center"/>
          </w:tcPr>
          <w:p w:rsidR="00C579C1" w:rsidRDefault="009B58C4">
            <w:pPr>
              <w:widowControl/>
              <w:spacing w:line="360" w:lineRule="exact"/>
              <w:jc w:val="center"/>
              <w:rPr>
                <w:rFonts w:ascii="方正粗黑宋简体" w:eastAsia="方正粗黑宋简体" w:hAnsi="方正粗黑宋简体" w:cs="仿宋"/>
                <w:kern w:val="0"/>
                <w:sz w:val="24"/>
              </w:rPr>
            </w:pPr>
            <w:r>
              <w:rPr>
                <w:rFonts w:ascii="方正粗黑宋简体" w:eastAsia="方正粗黑宋简体" w:hAnsi="方正粗黑宋简体" w:cs="仿宋" w:hint="eastAsia"/>
                <w:kern w:val="0"/>
                <w:sz w:val="24"/>
              </w:rPr>
              <w:t>文化指数</w:t>
            </w:r>
          </w:p>
          <w:p w:rsidR="00C579C1" w:rsidRDefault="009B58C4">
            <w:pPr>
              <w:widowControl/>
              <w:spacing w:line="360" w:lineRule="exact"/>
              <w:jc w:val="center"/>
              <w:rPr>
                <w:rFonts w:ascii="仿宋_GB2312" w:eastAsia="仿宋_GB2312" w:hAnsi="仿宋" w:cs="仿宋"/>
                <w:kern w:val="0"/>
                <w:sz w:val="24"/>
              </w:rPr>
            </w:pPr>
            <w:r>
              <w:rPr>
                <w:rFonts w:ascii="方正粗黑宋简体" w:eastAsia="方正粗黑宋简体" w:hAnsi="方正粗黑宋简体" w:cs="仿宋" w:hint="eastAsia"/>
                <w:kern w:val="0"/>
                <w:sz w:val="24"/>
              </w:rPr>
              <w:t>15分</w:t>
            </w:r>
          </w:p>
        </w:tc>
        <w:tc>
          <w:tcPr>
            <w:tcW w:w="1417" w:type="dxa"/>
            <w:vMerge w:val="restart"/>
            <w:tcBorders>
              <w:left w:val="single" w:sz="4" w:space="0" w:color="000000"/>
              <w:right w:val="single" w:sz="4" w:space="0" w:color="000000"/>
            </w:tcBorders>
            <w:vAlign w:val="center"/>
          </w:tcPr>
          <w:p w:rsidR="00C579C1" w:rsidRDefault="009B58C4">
            <w:pPr>
              <w:widowControl/>
              <w:spacing w:line="360" w:lineRule="exact"/>
              <w:jc w:val="center"/>
              <w:rPr>
                <w:rFonts w:ascii="仿宋_GB2312" w:eastAsia="仿宋_GB2312" w:hAnsi="仿宋" w:cs="仿宋"/>
                <w:kern w:val="0"/>
                <w:sz w:val="24"/>
              </w:rPr>
            </w:pPr>
            <w:r>
              <w:rPr>
                <w:rFonts w:ascii="仿宋_GB2312" w:eastAsia="仿宋_GB2312" w:hAnsi="仿宋" w:cs="仿宋" w:hint="eastAsia"/>
                <w:kern w:val="0"/>
                <w:sz w:val="24"/>
              </w:rPr>
              <w:t>思想引领</w:t>
            </w:r>
          </w:p>
        </w:tc>
        <w:tc>
          <w:tcPr>
            <w:tcW w:w="6379" w:type="dxa"/>
            <w:tcBorders>
              <w:top w:val="single" w:sz="4" w:space="0" w:color="000000"/>
              <w:left w:val="single" w:sz="4" w:space="0" w:color="000000"/>
              <w:bottom w:val="single" w:sz="4" w:space="0" w:color="000000"/>
              <w:right w:val="single" w:sz="4" w:space="0" w:color="000000"/>
            </w:tcBorders>
            <w:vAlign w:val="center"/>
          </w:tcPr>
          <w:p w:rsidR="00C579C1" w:rsidRDefault="009B58C4" w:rsidP="00B13867">
            <w:pPr>
              <w:widowControl/>
              <w:spacing w:line="400" w:lineRule="exact"/>
              <w:rPr>
                <w:rFonts w:ascii="仿宋_GB2312" w:eastAsia="仿宋_GB2312" w:hAnsi="仿宋" w:cs="仿宋"/>
                <w:sz w:val="24"/>
              </w:rPr>
            </w:pPr>
            <w:r>
              <w:rPr>
                <w:rFonts w:ascii="仿宋_GB2312" w:eastAsia="仿宋_GB2312" w:hAnsi="仿宋" w:cs="仿宋"/>
                <w:kern w:val="0"/>
                <w:sz w:val="24"/>
              </w:rPr>
              <w:fldChar w:fldCharType="begin"/>
            </w:r>
            <w:r>
              <w:rPr>
                <w:rFonts w:ascii="仿宋_GB2312" w:eastAsia="仿宋_GB2312" w:hAnsi="仿宋" w:cs="仿宋"/>
                <w:kern w:val="0"/>
                <w:sz w:val="24"/>
              </w:rPr>
              <w:instrText xml:space="preserve"> </w:instrText>
            </w:r>
            <w:r>
              <w:rPr>
                <w:rFonts w:ascii="仿宋_GB2312" w:eastAsia="仿宋_GB2312" w:hAnsi="仿宋" w:cs="仿宋" w:hint="eastAsia"/>
                <w:kern w:val="0"/>
                <w:sz w:val="24"/>
              </w:rPr>
              <w:instrText>= 1 \* GB3</w:instrText>
            </w:r>
            <w:r>
              <w:rPr>
                <w:rFonts w:ascii="仿宋_GB2312" w:eastAsia="仿宋_GB2312" w:hAnsi="仿宋" w:cs="仿宋"/>
                <w:kern w:val="0"/>
                <w:sz w:val="24"/>
              </w:rPr>
              <w:instrText xml:space="preserve"> </w:instrText>
            </w:r>
            <w:r>
              <w:rPr>
                <w:rFonts w:ascii="仿宋_GB2312" w:eastAsia="仿宋_GB2312" w:hAnsi="仿宋" w:cs="仿宋"/>
                <w:kern w:val="0"/>
                <w:sz w:val="24"/>
              </w:rPr>
              <w:fldChar w:fldCharType="separate"/>
            </w:r>
            <w:r>
              <w:rPr>
                <w:rFonts w:ascii="仿宋_GB2312" w:eastAsia="仿宋_GB2312" w:hAnsi="仿宋" w:cs="仿宋" w:hint="eastAsia"/>
                <w:kern w:val="0"/>
                <w:sz w:val="24"/>
              </w:rPr>
              <w:t>①</w:t>
            </w:r>
            <w:r>
              <w:rPr>
                <w:rFonts w:ascii="仿宋_GB2312" w:eastAsia="仿宋_GB2312" w:hAnsi="仿宋" w:cs="仿宋"/>
                <w:kern w:val="0"/>
                <w:sz w:val="24"/>
              </w:rPr>
              <w:fldChar w:fldCharType="end"/>
            </w:r>
            <w:r w:rsidR="00B13867">
              <w:rPr>
                <w:rFonts w:ascii="仿宋_GB2312" w:eastAsia="仿宋_GB2312" w:hAnsi="仿宋" w:cs="仿宋" w:hint="eastAsia"/>
                <w:kern w:val="0"/>
                <w:sz w:val="24"/>
              </w:rPr>
              <w:t>依法建立工会等有助于活跃企业文化的组织;</w:t>
            </w:r>
          </w:p>
        </w:tc>
        <w:tc>
          <w:tcPr>
            <w:tcW w:w="995" w:type="dxa"/>
            <w:tcBorders>
              <w:top w:val="single" w:sz="4" w:space="0" w:color="000000"/>
              <w:left w:val="single" w:sz="4" w:space="0" w:color="000000"/>
              <w:bottom w:val="single" w:sz="4" w:space="0" w:color="000000"/>
              <w:right w:val="single" w:sz="4" w:space="0" w:color="000000"/>
            </w:tcBorders>
            <w:vAlign w:val="center"/>
          </w:tcPr>
          <w:p w:rsidR="00C579C1" w:rsidRDefault="009B58C4">
            <w:pPr>
              <w:widowControl/>
              <w:spacing w:line="400" w:lineRule="exact"/>
              <w:jc w:val="center"/>
              <w:rPr>
                <w:rFonts w:ascii="仿宋_GB2312" w:eastAsia="仿宋_GB2312" w:hAnsi="仿宋" w:cs="仿宋"/>
                <w:kern w:val="0"/>
                <w:sz w:val="24"/>
              </w:rPr>
            </w:pPr>
            <w:r>
              <w:rPr>
                <w:rFonts w:ascii="仿宋_GB2312" w:eastAsia="仿宋_GB2312" w:hAnsi="仿宋" w:cs="仿宋"/>
                <w:kern w:val="0"/>
                <w:sz w:val="24"/>
              </w:rPr>
              <w:t>2</w:t>
            </w:r>
            <w:r>
              <w:rPr>
                <w:rFonts w:ascii="仿宋_GB2312" w:eastAsia="仿宋_GB2312" w:hAnsi="仿宋" w:cs="仿宋" w:hint="eastAsia"/>
                <w:kern w:val="0"/>
                <w:sz w:val="24"/>
              </w:rPr>
              <w:t>分</w:t>
            </w:r>
          </w:p>
        </w:tc>
        <w:tc>
          <w:tcPr>
            <w:tcW w:w="850" w:type="dxa"/>
            <w:vMerge w:val="restart"/>
            <w:tcBorders>
              <w:left w:val="single" w:sz="4" w:space="0" w:color="000000"/>
              <w:right w:val="single" w:sz="4" w:space="0" w:color="000000"/>
            </w:tcBorders>
            <w:vAlign w:val="center"/>
          </w:tcPr>
          <w:p w:rsidR="00C579C1" w:rsidRDefault="009B58C4">
            <w:pPr>
              <w:widowControl/>
              <w:spacing w:line="360" w:lineRule="exact"/>
              <w:jc w:val="center"/>
              <w:rPr>
                <w:rFonts w:ascii="仿宋_GB2312" w:eastAsia="仿宋_GB2312" w:hAnsi="仿宋" w:cs="仿宋"/>
                <w:kern w:val="0"/>
                <w:sz w:val="24"/>
              </w:rPr>
            </w:pPr>
            <w:r>
              <w:rPr>
                <w:rFonts w:ascii="仿宋_GB2312" w:eastAsia="仿宋_GB2312" w:hAnsi="仿宋" w:cs="仿宋"/>
                <w:kern w:val="0"/>
                <w:sz w:val="24"/>
              </w:rPr>
              <w:t>6</w:t>
            </w:r>
            <w:r>
              <w:rPr>
                <w:rFonts w:ascii="仿宋_GB2312" w:eastAsia="仿宋_GB2312" w:hAnsi="仿宋" w:cs="仿宋" w:hint="eastAsia"/>
                <w:kern w:val="0"/>
                <w:sz w:val="24"/>
              </w:rPr>
              <w:t>分</w:t>
            </w:r>
          </w:p>
        </w:tc>
        <w:tc>
          <w:tcPr>
            <w:tcW w:w="990" w:type="dxa"/>
            <w:tcBorders>
              <w:top w:val="single" w:sz="4" w:space="0" w:color="000000"/>
              <w:left w:val="single" w:sz="4" w:space="0" w:color="000000"/>
              <w:bottom w:val="single" w:sz="4" w:space="0" w:color="000000"/>
              <w:right w:val="single" w:sz="4" w:space="0" w:color="000000"/>
            </w:tcBorders>
            <w:vAlign w:val="center"/>
          </w:tcPr>
          <w:p w:rsidR="00C579C1" w:rsidRDefault="00C579C1">
            <w:pPr>
              <w:widowControl/>
              <w:spacing w:line="360" w:lineRule="exact"/>
              <w:jc w:val="center"/>
              <w:rPr>
                <w:rFonts w:ascii="仿宋_GB2312" w:eastAsia="仿宋_GB2312" w:hAnsi="仿宋" w:cs="仿宋"/>
                <w:kern w:val="0"/>
                <w:sz w:val="24"/>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C579C1" w:rsidRDefault="00C579C1">
            <w:pPr>
              <w:widowControl/>
              <w:spacing w:line="360" w:lineRule="exact"/>
              <w:jc w:val="center"/>
              <w:rPr>
                <w:rFonts w:ascii="仿宋_GB2312" w:eastAsia="仿宋_GB2312" w:hAnsi="仿宋" w:cs="仿宋"/>
                <w:kern w:val="0"/>
                <w:sz w:val="24"/>
              </w:rPr>
            </w:pPr>
          </w:p>
        </w:tc>
        <w:tc>
          <w:tcPr>
            <w:tcW w:w="851" w:type="dxa"/>
            <w:vMerge/>
            <w:tcBorders>
              <w:left w:val="single" w:sz="4" w:space="0" w:color="000000"/>
              <w:right w:val="single" w:sz="12" w:space="0" w:color="auto"/>
            </w:tcBorders>
            <w:vAlign w:val="center"/>
          </w:tcPr>
          <w:p w:rsidR="00C579C1" w:rsidRDefault="00C579C1">
            <w:pPr>
              <w:widowControl/>
              <w:jc w:val="left"/>
              <w:rPr>
                <w:rFonts w:ascii="仿宋" w:eastAsia="仿宋" w:hAnsi="仿宋" w:cs="仿宋"/>
                <w:kern w:val="0"/>
                <w:szCs w:val="21"/>
              </w:rPr>
            </w:pPr>
          </w:p>
        </w:tc>
      </w:tr>
      <w:tr w:rsidR="00C579C1">
        <w:trPr>
          <w:trHeight w:hRule="exact" w:val="624"/>
          <w:jc w:val="center"/>
        </w:trPr>
        <w:tc>
          <w:tcPr>
            <w:tcW w:w="1413" w:type="dxa"/>
            <w:vMerge/>
            <w:tcBorders>
              <w:left w:val="single" w:sz="12" w:space="0" w:color="auto"/>
              <w:right w:val="single" w:sz="4" w:space="0" w:color="000000"/>
            </w:tcBorders>
            <w:vAlign w:val="center"/>
          </w:tcPr>
          <w:p w:rsidR="00C579C1" w:rsidRDefault="00C579C1">
            <w:pPr>
              <w:widowControl/>
              <w:spacing w:line="360" w:lineRule="exact"/>
              <w:jc w:val="center"/>
              <w:rPr>
                <w:rFonts w:ascii="仿宋_GB2312" w:eastAsia="仿宋_GB2312" w:hAnsi="仿宋" w:cs="仿宋"/>
                <w:kern w:val="0"/>
                <w:sz w:val="24"/>
              </w:rPr>
            </w:pPr>
          </w:p>
        </w:tc>
        <w:tc>
          <w:tcPr>
            <w:tcW w:w="1417" w:type="dxa"/>
            <w:vMerge/>
            <w:tcBorders>
              <w:left w:val="single" w:sz="4" w:space="0" w:color="000000"/>
              <w:right w:val="single" w:sz="4" w:space="0" w:color="000000"/>
            </w:tcBorders>
            <w:vAlign w:val="center"/>
          </w:tcPr>
          <w:p w:rsidR="00C579C1" w:rsidRDefault="00C579C1">
            <w:pPr>
              <w:widowControl/>
              <w:spacing w:line="360" w:lineRule="exact"/>
              <w:jc w:val="center"/>
              <w:rPr>
                <w:rFonts w:ascii="仿宋_GB2312" w:eastAsia="仿宋_GB2312" w:hAnsi="仿宋" w:cs="仿宋"/>
                <w:kern w:val="0"/>
                <w:sz w:val="24"/>
              </w:rPr>
            </w:pPr>
          </w:p>
        </w:tc>
        <w:tc>
          <w:tcPr>
            <w:tcW w:w="6379" w:type="dxa"/>
            <w:tcBorders>
              <w:top w:val="single" w:sz="4" w:space="0" w:color="000000"/>
              <w:left w:val="single" w:sz="4" w:space="0" w:color="000000"/>
              <w:bottom w:val="single" w:sz="4" w:space="0" w:color="000000"/>
              <w:right w:val="single" w:sz="4" w:space="0" w:color="000000"/>
            </w:tcBorders>
            <w:vAlign w:val="center"/>
          </w:tcPr>
          <w:p w:rsidR="00C579C1" w:rsidRDefault="009B58C4" w:rsidP="00B13867">
            <w:pPr>
              <w:widowControl/>
              <w:spacing w:line="400" w:lineRule="exact"/>
              <w:rPr>
                <w:rFonts w:ascii="仿宋_GB2312" w:eastAsia="仿宋_GB2312" w:hAnsi="仿宋" w:cs="仿宋"/>
                <w:sz w:val="24"/>
              </w:rPr>
            </w:pPr>
            <w:r>
              <w:rPr>
                <w:rFonts w:ascii="仿宋_GB2312" w:eastAsia="仿宋_GB2312" w:hAnsi="仿宋" w:cs="仿宋" w:hint="eastAsia"/>
                <w:sz w:val="24"/>
              </w:rPr>
              <w:t>②</w:t>
            </w:r>
            <w:r w:rsidR="00B13867">
              <w:rPr>
                <w:rFonts w:ascii="仿宋_GB2312" w:eastAsia="仿宋_GB2312" w:hAnsi="仿宋" w:cs="仿宋" w:hint="eastAsia"/>
                <w:kern w:val="0"/>
                <w:sz w:val="24"/>
              </w:rPr>
              <w:t>加强企业文化建设，营造积极向上的企业文化氛围;</w:t>
            </w:r>
          </w:p>
        </w:tc>
        <w:tc>
          <w:tcPr>
            <w:tcW w:w="995" w:type="dxa"/>
            <w:tcBorders>
              <w:top w:val="single" w:sz="4" w:space="0" w:color="000000"/>
              <w:left w:val="single" w:sz="4" w:space="0" w:color="000000"/>
              <w:bottom w:val="single" w:sz="4" w:space="0" w:color="000000"/>
              <w:right w:val="single" w:sz="4" w:space="0" w:color="000000"/>
            </w:tcBorders>
            <w:vAlign w:val="center"/>
          </w:tcPr>
          <w:p w:rsidR="00C579C1" w:rsidRDefault="009B58C4">
            <w:pPr>
              <w:widowControl/>
              <w:spacing w:line="400" w:lineRule="exact"/>
              <w:jc w:val="center"/>
              <w:rPr>
                <w:rFonts w:ascii="仿宋_GB2312" w:eastAsia="仿宋_GB2312" w:hAnsi="仿宋" w:cs="仿宋"/>
                <w:kern w:val="0"/>
                <w:sz w:val="24"/>
              </w:rPr>
            </w:pPr>
            <w:r>
              <w:rPr>
                <w:rFonts w:ascii="仿宋_GB2312" w:eastAsia="仿宋_GB2312" w:hAnsi="仿宋" w:cs="仿宋" w:hint="eastAsia"/>
                <w:kern w:val="0"/>
                <w:sz w:val="24"/>
              </w:rPr>
              <w:t>2分</w:t>
            </w:r>
          </w:p>
        </w:tc>
        <w:tc>
          <w:tcPr>
            <w:tcW w:w="850" w:type="dxa"/>
            <w:vMerge/>
            <w:tcBorders>
              <w:left w:val="single" w:sz="4" w:space="0" w:color="000000"/>
              <w:right w:val="single" w:sz="4" w:space="0" w:color="000000"/>
            </w:tcBorders>
            <w:vAlign w:val="center"/>
          </w:tcPr>
          <w:p w:rsidR="00C579C1" w:rsidRDefault="00C579C1">
            <w:pPr>
              <w:widowControl/>
              <w:spacing w:line="360" w:lineRule="exact"/>
              <w:jc w:val="center"/>
              <w:rPr>
                <w:rFonts w:ascii="仿宋_GB2312" w:eastAsia="仿宋_GB2312" w:hAnsi="仿宋" w:cs="仿宋"/>
                <w:kern w:val="0"/>
                <w:sz w:val="24"/>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C579C1" w:rsidRDefault="00C579C1">
            <w:pPr>
              <w:widowControl/>
              <w:spacing w:line="360" w:lineRule="exact"/>
              <w:jc w:val="center"/>
              <w:rPr>
                <w:rFonts w:ascii="仿宋_GB2312" w:eastAsia="仿宋_GB2312" w:hAnsi="仿宋" w:cs="仿宋"/>
                <w:kern w:val="0"/>
                <w:sz w:val="24"/>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C579C1" w:rsidRDefault="00C579C1">
            <w:pPr>
              <w:widowControl/>
              <w:spacing w:line="360" w:lineRule="exact"/>
              <w:jc w:val="center"/>
              <w:rPr>
                <w:rFonts w:ascii="仿宋_GB2312" w:eastAsia="仿宋_GB2312" w:hAnsi="仿宋" w:cs="仿宋"/>
                <w:kern w:val="0"/>
                <w:sz w:val="24"/>
              </w:rPr>
            </w:pPr>
          </w:p>
        </w:tc>
        <w:tc>
          <w:tcPr>
            <w:tcW w:w="851" w:type="dxa"/>
            <w:vMerge/>
            <w:tcBorders>
              <w:left w:val="single" w:sz="4" w:space="0" w:color="000000"/>
              <w:right w:val="single" w:sz="12" w:space="0" w:color="auto"/>
            </w:tcBorders>
            <w:vAlign w:val="center"/>
          </w:tcPr>
          <w:p w:rsidR="00C579C1" w:rsidRDefault="00C579C1">
            <w:pPr>
              <w:widowControl/>
              <w:jc w:val="left"/>
              <w:rPr>
                <w:rFonts w:ascii="仿宋" w:eastAsia="仿宋" w:hAnsi="仿宋" w:cs="仿宋"/>
                <w:kern w:val="0"/>
                <w:szCs w:val="21"/>
              </w:rPr>
            </w:pPr>
          </w:p>
        </w:tc>
      </w:tr>
      <w:tr w:rsidR="00C579C1">
        <w:trPr>
          <w:trHeight w:hRule="exact" w:val="624"/>
          <w:jc w:val="center"/>
        </w:trPr>
        <w:tc>
          <w:tcPr>
            <w:tcW w:w="1413" w:type="dxa"/>
            <w:vMerge/>
            <w:tcBorders>
              <w:left w:val="single" w:sz="12" w:space="0" w:color="auto"/>
              <w:right w:val="single" w:sz="4" w:space="0" w:color="000000"/>
            </w:tcBorders>
            <w:vAlign w:val="center"/>
          </w:tcPr>
          <w:p w:rsidR="00C579C1" w:rsidRDefault="00C579C1">
            <w:pPr>
              <w:widowControl/>
              <w:spacing w:line="360" w:lineRule="exact"/>
              <w:jc w:val="center"/>
              <w:rPr>
                <w:rFonts w:ascii="仿宋_GB2312" w:eastAsia="仿宋_GB2312" w:hAnsi="仿宋" w:cs="仿宋"/>
                <w:kern w:val="0"/>
                <w:sz w:val="24"/>
              </w:rPr>
            </w:pPr>
          </w:p>
        </w:tc>
        <w:tc>
          <w:tcPr>
            <w:tcW w:w="1417" w:type="dxa"/>
            <w:vMerge/>
            <w:tcBorders>
              <w:left w:val="single" w:sz="4" w:space="0" w:color="000000"/>
              <w:right w:val="single" w:sz="4" w:space="0" w:color="000000"/>
            </w:tcBorders>
            <w:vAlign w:val="center"/>
          </w:tcPr>
          <w:p w:rsidR="00C579C1" w:rsidRDefault="00C579C1">
            <w:pPr>
              <w:widowControl/>
              <w:spacing w:line="360" w:lineRule="exact"/>
              <w:jc w:val="center"/>
              <w:rPr>
                <w:rFonts w:ascii="仿宋_GB2312" w:eastAsia="仿宋_GB2312" w:hAnsi="仿宋" w:cs="仿宋"/>
                <w:kern w:val="0"/>
                <w:sz w:val="24"/>
              </w:rPr>
            </w:pPr>
          </w:p>
        </w:tc>
        <w:tc>
          <w:tcPr>
            <w:tcW w:w="6379" w:type="dxa"/>
            <w:tcBorders>
              <w:top w:val="single" w:sz="4" w:space="0" w:color="000000"/>
              <w:left w:val="single" w:sz="4" w:space="0" w:color="000000"/>
              <w:bottom w:val="single" w:sz="4" w:space="0" w:color="000000"/>
              <w:right w:val="single" w:sz="4" w:space="0" w:color="000000"/>
            </w:tcBorders>
            <w:vAlign w:val="center"/>
          </w:tcPr>
          <w:p w:rsidR="00C579C1" w:rsidRDefault="009B58C4" w:rsidP="00B13867">
            <w:pPr>
              <w:widowControl/>
              <w:spacing w:line="400" w:lineRule="exact"/>
              <w:rPr>
                <w:rFonts w:ascii="仿宋_GB2312" w:eastAsia="仿宋_GB2312" w:hAnsi="仿宋" w:cs="仿宋" w:hint="eastAsia"/>
                <w:kern w:val="0"/>
                <w:sz w:val="24"/>
              </w:rPr>
            </w:pPr>
            <w:r>
              <w:rPr>
                <w:rFonts w:ascii="仿宋_GB2312" w:eastAsia="仿宋_GB2312" w:hAnsi="仿宋" w:cs="仿宋" w:hint="eastAsia"/>
                <w:sz w:val="24"/>
              </w:rPr>
              <w:t>③</w:t>
            </w:r>
            <w:r w:rsidR="00B13867">
              <w:rPr>
                <w:rFonts w:ascii="仿宋_GB2312" w:eastAsia="仿宋_GB2312" w:hAnsi="仿宋" w:cs="仿宋" w:hint="eastAsia"/>
                <w:kern w:val="0"/>
                <w:sz w:val="24"/>
              </w:rPr>
              <w:t>有</w:t>
            </w:r>
            <w:r w:rsidR="00B13867">
              <w:rPr>
                <w:rFonts w:ascii="仿宋_GB2312" w:eastAsia="仿宋_GB2312" w:hAnsi="仿宋" w:cs="仿宋"/>
                <w:kern w:val="0"/>
                <w:sz w:val="24"/>
              </w:rPr>
              <w:t>系统</w:t>
            </w:r>
            <w:r w:rsidR="00B13867">
              <w:rPr>
                <w:rFonts w:ascii="仿宋_GB2312" w:eastAsia="仿宋_GB2312" w:hAnsi="仿宋" w:cs="仿宋" w:hint="eastAsia"/>
                <w:kern w:val="0"/>
                <w:sz w:val="24"/>
              </w:rPr>
              <w:t>完整</w:t>
            </w:r>
            <w:r w:rsidR="00B13867">
              <w:rPr>
                <w:rFonts w:ascii="仿宋_GB2312" w:eastAsia="仿宋_GB2312" w:hAnsi="仿宋" w:cs="仿宋"/>
                <w:kern w:val="0"/>
                <w:sz w:val="24"/>
              </w:rPr>
              <w:t>的企业核心价值理念</w:t>
            </w:r>
            <w:r w:rsidR="00B13867">
              <w:rPr>
                <w:rFonts w:ascii="仿宋_GB2312" w:eastAsia="仿宋_GB2312" w:hAnsi="仿宋" w:cs="仿宋" w:hint="eastAsia"/>
                <w:kern w:val="0"/>
                <w:sz w:val="24"/>
              </w:rPr>
              <w:t>。</w:t>
            </w:r>
          </w:p>
        </w:tc>
        <w:tc>
          <w:tcPr>
            <w:tcW w:w="995" w:type="dxa"/>
            <w:tcBorders>
              <w:top w:val="single" w:sz="4" w:space="0" w:color="000000"/>
              <w:left w:val="single" w:sz="4" w:space="0" w:color="000000"/>
              <w:bottom w:val="single" w:sz="4" w:space="0" w:color="000000"/>
              <w:right w:val="single" w:sz="4" w:space="0" w:color="000000"/>
            </w:tcBorders>
            <w:vAlign w:val="center"/>
          </w:tcPr>
          <w:p w:rsidR="00C579C1" w:rsidRDefault="009B58C4">
            <w:pPr>
              <w:widowControl/>
              <w:spacing w:line="400" w:lineRule="exact"/>
              <w:jc w:val="center"/>
              <w:rPr>
                <w:rFonts w:ascii="仿宋_GB2312" w:eastAsia="仿宋_GB2312" w:hAnsi="仿宋" w:cs="仿宋"/>
                <w:kern w:val="0"/>
                <w:sz w:val="24"/>
              </w:rPr>
            </w:pPr>
            <w:r>
              <w:rPr>
                <w:rFonts w:ascii="仿宋_GB2312" w:eastAsia="仿宋_GB2312" w:hAnsi="仿宋" w:cs="仿宋" w:hint="eastAsia"/>
                <w:kern w:val="0"/>
                <w:sz w:val="24"/>
              </w:rPr>
              <w:t>2分</w:t>
            </w:r>
          </w:p>
        </w:tc>
        <w:tc>
          <w:tcPr>
            <w:tcW w:w="850" w:type="dxa"/>
            <w:vMerge/>
            <w:tcBorders>
              <w:left w:val="single" w:sz="4" w:space="0" w:color="000000"/>
              <w:right w:val="single" w:sz="4" w:space="0" w:color="000000"/>
            </w:tcBorders>
            <w:vAlign w:val="center"/>
          </w:tcPr>
          <w:p w:rsidR="00C579C1" w:rsidRDefault="00C579C1">
            <w:pPr>
              <w:widowControl/>
              <w:spacing w:line="360" w:lineRule="exact"/>
              <w:jc w:val="center"/>
              <w:rPr>
                <w:rFonts w:ascii="仿宋_GB2312" w:eastAsia="仿宋_GB2312" w:hAnsi="仿宋" w:cs="仿宋"/>
                <w:kern w:val="0"/>
                <w:sz w:val="24"/>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C579C1" w:rsidRDefault="00C579C1">
            <w:pPr>
              <w:widowControl/>
              <w:spacing w:line="360" w:lineRule="exact"/>
              <w:jc w:val="center"/>
              <w:rPr>
                <w:rFonts w:ascii="仿宋_GB2312" w:eastAsia="仿宋_GB2312" w:hAnsi="仿宋" w:cs="仿宋"/>
                <w:kern w:val="0"/>
                <w:sz w:val="24"/>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C579C1" w:rsidRDefault="00C579C1">
            <w:pPr>
              <w:widowControl/>
              <w:spacing w:line="360" w:lineRule="exact"/>
              <w:jc w:val="center"/>
              <w:rPr>
                <w:rFonts w:ascii="仿宋_GB2312" w:eastAsia="仿宋_GB2312" w:hAnsi="仿宋" w:cs="仿宋"/>
                <w:kern w:val="0"/>
                <w:sz w:val="24"/>
              </w:rPr>
            </w:pPr>
          </w:p>
        </w:tc>
        <w:tc>
          <w:tcPr>
            <w:tcW w:w="851" w:type="dxa"/>
            <w:vMerge/>
            <w:tcBorders>
              <w:left w:val="single" w:sz="4" w:space="0" w:color="000000"/>
              <w:right w:val="single" w:sz="12" w:space="0" w:color="auto"/>
            </w:tcBorders>
            <w:vAlign w:val="center"/>
          </w:tcPr>
          <w:p w:rsidR="00C579C1" w:rsidRDefault="00C579C1">
            <w:pPr>
              <w:widowControl/>
              <w:jc w:val="left"/>
              <w:rPr>
                <w:rFonts w:ascii="仿宋" w:eastAsia="仿宋" w:hAnsi="仿宋" w:cs="仿宋"/>
                <w:kern w:val="0"/>
                <w:szCs w:val="21"/>
              </w:rPr>
            </w:pPr>
          </w:p>
        </w:tc>
      </w:tr>
      <w:tr w:rsidR="00C579C1">
        <w:trPr>
          <w:trHeight w:hRule="exact" w:val="624"/>
          <w:jc w:val="center"/>
        </w:trPr>
        <w:tc>
          <w:tcPr>
            <w:tcW w:w="1413" w:type="dxa"/>
            <w:vMerge/>
            <w:tcBorders>
              <w:left w:val="single" w:sz="12" w:space="0" w:color="auto"/>
              <w:right w:val="single" w:sz="4" w:space="0" w:color="000000"/>
            </w:tcBorders>
            <w:vAlign w:val="center"/>
          </w:tcPr>
          <w:p w:rsidR="00C579C1" w:rsidRDefault="00C579C1">
            <w:pPr>
              <w:widowControl/>
              <w:spacing w:line="360" w:lineRule="exact"/>
              <w:jc w:val="center"/>
              <w:rPr>
                <w:rFonts w:ascii="仿宋_GB2312" w:eastAsia="仿宋_GB2312" w:hAnsi="仿宋" w:cs="仿宋"/>
                <w:kern w:val="0"/>
                <w:sz w:val="24"/>
              </w:rPr>
            </w:pPr>
          </w:p>
        </w:tc>
        <w:tc>
          <w:tcPr>
            <w:tcW w:w="1417" w:type="dxa"/>
            <w:vMerge w:val="restart"/>
            <w:tcBorders>
              <w:left w:val="single" w:sz="4" w:space="0" w:color="000000"/>
              <w:right w:val="single" w:sz="4" w:space="0" w:color="000000"/>
            </w:tcBorders>
            <w:vAlign w:val="center"/>
          </w:tcPr>
          <w:p w:rsidR="00C579C1" w:rsidRDefault="009B58C4">
            <w:pPr>
              <w:widowControl/>
              <w:spacing w:line="360" w:lineRule="exact"/>
              <w:jc w:val="center"/>
              <w:rPr>
                <w:rFonts w:ascii="仿宋_GB2312" w:eastAsia="仿宋_GB2312" w:hAnsi="仿宋" w:cs="仿宋"/>
                <w:kern w:val="0"/>
                <w:sz w:val="24"/>
              </w:rPr>
            </w:pPr>
            <w:r>
              <w:rPr>
                <w:rFonts w:ascii="仿宋_GB2312" w:eastAsia="仿宋_GB2312" w:hAnsi="仿宋" w:cs="仿宋" w:hint="eastAsia"/>
                <w:kern w:val="0"/>
                <w:sz w:val="24"/>
              </w:rPr>
              <w:t>员工关爱</w:t>
            </w:r>
          </w:p>
        </w:tc>
        <w:tc>
          <w:tcPr>
            <w:tcW w:w="6379" w:type="dxa"/>
            <w:tcBorders>
              <w:top w:val="single" w:sz="4" w:space="0" w:color="000000"/>
              <w:left w:val="single" w:sz="4" w:space="0" w:color="000000"/>
              <w:bottom w:val="single" w:sz="4" w:space="0" w:color="000000"/>
              <w:right w:val="single" w:sz="4" w:space="0" w:color="000000"/>
            </w:tcBorders>
            <w:vAlign w:val="center"/>
          </w:tcPr>
          <w:p w:rsidR="00C579C1" w:rsidRDefault="009B58C4">
            <w:pPr>
              <w:pStyle w:val="af0"/>
              <w:widowControl/>
              <w:numPr>
                <w:ilvl w:val="0"/>
                <w:numId w:val="1"/>
              </w:numPr>
              <w:spacing w:line="400" w:lineRule="exact"/>
              <w:ind w:firstLineChars="0"/>
              <w:rPr>
                <w:rFonts w:ascii="仿宋_GB2312" w:eastAsia="仿宋_GB2312" w:hAnsi="仿宋" w:cs="仿宋"/>
                <w:sz w:val="24"/>
              </w:rPr>
            </w:pPr>
            <w:r>
              <w:rPr>
                <w:rFonts w:ascii="仿宋_GB2312" w:eastAsia="仿宋_GB2312" w:hAnsi="仿宋" w:cs="仿宋" w:hint="eastAsia"/>
                <w:sz w:val="24"/>
              </w:rPr>
              <w:t>定期组织开展员工文体活动等有益身心健康的活动；</w:t>
            </w:r>
          </w:p>
        </w:tc>
        <w:tc>
          <w:tcPr>
            <w:tcW w:w="995" w:type="dxa"/>
            <w:tcBorders>
              <w:top w:val="single" w:sz="4" w:space="0" w:color="000000"/>
              <w:left w:val="single" w:sz="4" w:space="0" w:color="000000"/>
              <w:bottom w:val="single" w:sz="4" w:space="0" w:color="000000"/>
              <w:right w:val="single" w:sz="4" w:space="0" w:color="000000"/>
            </w:tcBorders>
            <w:vAlign w:val="center"/>
          </w:tcPr>
          <w:p w:rsidR="00C579C1" w:rsidRDefault="009B58C4">
            <w:pPr>
              <w:widowControl/>
              <w:spacing w:line="400" w:lineRule="exact"/>
              <w:jc w:val="center"/>
              <w:rPr>
                <w:rFonts w:ascii="仿宋_GB2312" w:eastAsia="仿宋_GB2312" w:hAnsi="仿宋" w:cs="仿宋"/>
                <w:kern w:val="0"/>
                <w:sz w:val="24"/>
              </w:rPr>
            </w:pPr>
            <w:r>
              <w:rPr>
                <w:rFonts w:ascii="仿宋_GB2312" w:eastAsia="仿宋_GB2312" w:hAnsi="仿宋" w:cs="仿宋" w:hint="eastAsia"/>
                <w:kern w:val="0"/>
                <w:sz w:val="24"/>
              </w:rPr>
              <w:t>2分</w:t>
            </w:r>
          </w:p>
        </w:tc>
        <w:tc>
          <w:tcPr>
            <w:tcW w:w="850" w:type="dxa"/>
            <w:vMerge w:val="restart"/>
            <w:tcBorders>
              <w:left w:val="single" w:sz="4" w:space="0" w:color="000000"/>
              <w:right w:val="single" w:sz="4" w:space="0" w:color="000000"/>
            </w:tcBorders>
            <w:vAlign w:val="center"/>
          </w:tcPr>
          <w:p w:rsidR="00C579C1" w:rsidRDefault="009B58C4">
            <w:pPr>
              <w:widowControl/>
              <w:spacing w:line="360" w:lineRule="exact"/>
              <w:jc w:val="center"/>
              <w:rPr>
                <w:rFonts w:ascii="仿宋_GB2312" w:eastAsia="仿宋_GB2312" w:hAnsi="仿宋" w:cs="仿宋"/>
                <w:kern w:val="0"/>
                <w:sz w:val="24"/>
              </w:rPr>
            </w:pPr>
            <w:r>
              <w:rPr>
                <w:rFonts w:ascii="仿宋_GB2312" w:eastAsia="仿宋_GB2312" w:hAnsi="仿宋" w:cs="仿宋"/>
                <w:kern w:val="0"/>
                <w:sz w:val="24"/>
              </w:rPr>
              <w:t>5</w:t>
            </w:r>
            <w:r>
              <w:rPr>
                <w:rFonts w:ascii="仿宋_GB2312" w:eastAsia="仿宋_GB2312" w:hAnsi="仿宋" w:cs="仿宋" w:hint="eastAsia"/>
                <w:kern w:val="0"/>
                <w:sz w:val="24"/>
              </w:rPr>
              <w:t>分</w:t>
            </w:r>
          </w:p>
        </w:tc>
        <w:tc>
          <w:tcPr>
            <w:tcW w:w="990" w:type="dxa"/>
            <w:tcBorders>
              <w:top w:val="single" w:sz="4" w:space="0" w:color="000000"/>
              <w:left w:val="single" w:sz="4" w:space="0" w:color="000000"/>
              <w:bottom w:val="single" w:sz="4" w:space="0" w:color="000000"/>
              <w:right w:val="single" w:sz="4" w:space="0" w:color="000000"/>
            </w:tcBorders>
            <w:vAlign w:val="center"/>
          </w:tcPr>
          <w:p w:rsidR="00C579C1" w:rsidRDefault="00C579C1">
            <w:pPr>
              <w:widowControl/>
              <w:spacing w:line="360" w:lineRule="exact"/>
              <w:jc w:val="center"/>
              <w:rPr>
                <w:rFonts w:ascii="仿宋_GB2312" w:eastAsia="仿宋_GB2312" w:hAnsi="仿宋" w:cs="仿宋"/>
                <w:kern w:val="0"/>
                <w:sz w:val="24"/>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C579C1" w:rsidRDefault="00C579C1">
            <w:pPr>
              <w:widowControl/>
              <w:spacing w:line="360" w:lineRule="exact"/>
              <w:jc w:val="center"/>
              <w:rPr>
                <w:rFonts w:ascii="仿宋_GB2312" w:eastAsia="仿宋_GB2312" w:hAnsi="仿宋" w:cs="仿宋"/>
                <w:kern w:val="0"/>
                <w:sz w:val="24"/>
              </w:rPr>
            </w:pPr>
          </w:p>
        </w:tc>
        <w:tc>
          <w:tcPr>
            <w:tcW w:w="851" w:type="dxa"/>
            <w:vMerge/>
            <w:tcBorders>
              <w:left w:val="single" w:sz="4" w:space="0" w:color="000000"/>
              <w:right w:val="single" w:sz="12" w:space="0" w:color="auto"/>
            </w:tcBorders>
            <w:vAlign w:val="center"/>
          </w:tcPr>
          <w:p w:rsidR="00C579C1" w:rsidRDefault="00C579C1">
            <w:pPr>
              <w:widowControl/>
              <w:jc w:val="left"/>
              <w:rPr>
                <w:rFonts w:ascii="仿宋" w:eastAsia="仿宋" w:hAnsi="仿宋" w:cs="仿宋"/>
                <w:kern w:val="0"/>
                <w:szCs w:val="21"/>
              </w:rPr>
            </w:pPr>
          </w:p>
        </w:tc>
      </w:tr>
      <w:tr w:rsidR="00C579C1">
        <w:trPr>
          <w:trHeight w:hRule="exact" w:val="624"/>
          <w:jc w:val="center"/>
        </w:trPr>
        <w:tc>
          <w:tcPr>
            <w:tcW w:w="1413" w:type="dxa"/>
            <w:vMerge/>
            <w:tcBorders>
              <w:left w:val="single" w:sz="12" w:space="0" w:color="auto"/>
              <w:right w:val="single" w:sz="4" w:space="0" w:color="000000"/>
            </w:tcBorders>
            <w:vAlign w:val="center"/>
          </w:tcPr>
          <w:p w:rsidR="00C579C1" w:rsidRDefault="00C579C1">
            <w:pPr>
              <w:widowControl/>
              <w:spacing w:line="360" w:lineRule="exact"/>
              <w:jc w:val="center"/>
              <w:rPr>
                <w:rFonts w:ascii="仿宋_GB2312" w:eastAsia="仿宋_GB2312" w:hAnsi="仿宋" w:cs="仿宋"/>
                <w:kern w:val="0"/>
                <w:sz w:val="24"/>
              </w:rPr>
            </w:pPr>
          </w:p>
        </w:tc>
        <w:tc>
          <w:tcPr>
            <w:tcW w:w="1417" w:type="dxa"/>
            <w:vMerge/>
            <w:tcBorders>
              <w:left w:val="single" w:sz="4" w:space="0" w:color="000000"/>
              <w:right w:val="single" w:sz="4" w:space="0" w:color="000000"/>
            </w:tcBorders>
            <w:vAlign w:val="center"/>
          </w:tcPr>
          <w:p w:rsidR="00C579C1" w:rsidRDefault="00C579C1">
            <w:pPr>
              <w:widowControl/>
              <w:spacing w:line="360" w:lineRule="exact"/>
              <w:jc w:val="center"/>
              <w:rPr>
                <w:rFonts w:ascii="仿宋_GB2312" w:eastAsia="仿宋_GB2312" w:hAnsi="仿宋" w:cs="仿宋"/>
                <w:kern w:val="0"/>
                <w:sz w:val="24"/>
              </w:rPr>
            </w:pPr>
          </w:p>
        </w:tc>
        <w:tc>
          <w:tcPr>
            <w:tcW w:w="6379" w:type="dxa"/>
            <w:tcBorders>
              <w:top w:val="single" w:sz="4" w:space="0" w:color="000000"/>
              <w:left w:val="single" w:sz="4" w:space="0" w:color="000000"/>
              <w:bottom w:val="single" w:sz="4" w:space="0" w:color="000000"/>
              <w:right w:val="single" w:sz="4" w:space="0" w:color="000000"/>
            </w:tcBorders>
            <w:vAlign w:val="center"/>
          </w:tcPr>
          <w:p w:rsidR="00C579C1" w:rsidRDefault="009B58C4">
            <w:pPr>
              <w:widowControl/>
              <w:spacing w:line="400" w:lineRule="exact"/>
              <w:rPr>
                <w:rFonts w:ascii="仿宋_GB2312" w:eastAsia="仿宋_GB2312" w:hAnsi="仿宋" w:cs="仿宋"/>
                <w:sz w:val="24"/>
              </w:rPr>
            </w:pPr>
            <w:r>
              <w:rPr>
                <w:rFonts w:ascii="仿宋_GB2312" w:eastAsia="仿宋_GB2312" w:hAnsi="仿宋" w:cs="仿宋" w:hint="eastAsia"/>
                <w:sz w:val="24"/>
              </w:rPr>
              <w:t>②组织员工开展定期常规体检；定期开展职业病检查；</w:t>
            </w:r>
          </w:p>
        </w:tc>
        <w:tc>
          <w:tcPr>
            <w:tcW w:w="995" w:type="dxa"/>
            <w:tcBorders>
              <w:top w:val="single" w:sz="4" w:space="0" w:color="000000"/>
              <w:left w:val="single" w:sz="4" w:space="0" w:color="000000"/>
              <w:bottom w:val="single" w:sz="4" w:space="0" w:color="000000"/>
              <w:right w:val="single" w:sz="4" w:space="0" w:color="000000"/>
            </w:tcBorders>
            <w:vAlign w:val="center"/>
          </w:tcPr>
          <w:p w:rsidR="00C579C1" w:rsidRDefault="009B58C4">
            <w:pPr>
              <w:widowControl/>
              <w:spacing w:line="400" w:lineRule="exact"/>
              <w:jc w:val="center"/>
              <w:rPr>
                <w:rFonts w:ascii="仿宋_GB2312" w:eastAsia="仿宋_GB2312" w:hAnsi="仿宋" w:cs="仿宋"/>
                <w:kern w:val="0"/>
                <w:sz w:val="24"/>
              </w:rPr>
            </w:pPr>
            <w:r>
              <w:rPr>
                <w:rFonts w:ascii="仿宋_GB2312" w:eastAsia="仿宋_GB2312" w:hAnsi="仿宋" w:cs="仿宋"/>
                <w:kern w:val="0"/>
                <w:sz w:val="24"/>
              </w:rPr>
              <w:t>2</w:t>
            </w:r>
            <w:r>
              <w:rPr>
                <w:rFonts w:ascii="仿宋_GB2312" w:eastAsia="仿宋_GB2312" w:hAnsi="仿宋" w:cs="仿宋" w:hint="eastAsia"/>
                <w:kern w:val="0"/>
                <w:sz w:val="24"/>
              </w:rPr>
              <w:t>分</w:t>
            </w:r>
          </w:p>
        </w:tc>
        <w:tc>
          <w:tcPr>
            <w:tcW w:w="850" w:type="dxa"/>
            <w:vMerge/>
            <w:tcBorders>
              <w:left w:val="single" w:sz="4" w:space="0" w:color="000000"/>
              <w:right w:val="single" w:sz="4" w:space="0" w:color="000000"/>
            </w:tcBorders>
            <w:vAlign w:val="center"/>
          </w:tcPr>
          <w:p w:rsidR="00C579C1" w:rsidRDefault="00C579C1">
            <w:pPr>
              <w:widowControl/>
              <w:spacing w:line="360" w:lineRule="exact"/>
              <w:jc w:val="center"/>
              <w:rPr>
                <w:rFonts w:ascii="仿宋_GB2312" w:eastAsia="仿宋_GB2312" w:hAnsi="仿宋" w:cs="仿宋"/>
                <w:kern w:val="0"/>
                <w:sz w:val="24"/>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C579C1" w:rsidRDefault="00C579C1">
            <w:pPr>
              <w:widowControl/>
              <w:spacing w:line="360" w:lineRule="exact"/>
              <w:jc w:val="center"/>
              <w:rPr>
                <w:rFonts w:ascii="仿宋_GB2312" w:eastAsia="仿宋_GB2312" w:hAnsi="仿宋" w:cs="仿宋"/>
                <w:kern w:val="0"/>
                <w:sz w:val="24"/>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C579C1" w:rsidRDefault="00C579C1">
            <w:pPr>
              <w:widowControl/>
              <w:spacing w:line="360" w:lineRule="exact"/>
              <w:jc w:val="center"/>
              <w:rPr>
                <w:rFonts w:ascii="仿宋_GB2312" w:eastAsia="仿宋_GB2312" w:hAnsi="仿宋" w:cs="仿宋"/>
                <w:kern w:val="0"/>
                <w:sz w:val="24"/>
              </w:rPr>
            </w:pPr>
          </w:p>
        </w:tc>
        <w:tc>
          <w:tcPr>
            <w:tcW w:w="851" w:type="dxa"/>
            <w:vMerge/>
            <w:tcBorders>
              <w:left w:val="single" w:sz="4" w:space="0" w:color="000000"/>
              <w:right w:val="single" w:sz="12" w:space="0" w:color="auto"/>
            </w:tcBorders>
            <w:vAlign w:val="center"/>
          </w:tcPr>
          <w:p w:rsidR="00C579C1" w:rsidRDefault="00C579C1">
            <w:pPr>
              <w:widowControl/>
              <w:jc w:val="left"/>
              <w:rPr>
                <w:rFonts w:ascii="仿宋" w:eastAsia="仿宋" w:hAnsi="仿宋" w:cs="仿宋"/>
                <w:kern w:val="0"/>
                <w:szCs w:val="21"/>
              </w:rPr>
            </w:pPr>
          </w:p>
        </w:tc>
      </w:tr>
      <w:tr w:rsidR="00C579C1">
        <w:trPr>
          <w:trHeight w:hRule="exact" w:val="624"/>
          <w:jc w:val="center"/>
        </w:trPr>
        <w:tc>
          <w:tcPr>
            <w:tcW w:w="1413" w:type="dxa"/>
            <w:vMerge/>
            <w:tcBorders>
              <w:left w:val="single" w:sz="12" w:space="0" w:color="auto"/>
              <w:right w:val="single" w:sz="4" w:space="0" w:color="000000"/>
            </w:tcBorders>
            <w:vAlign w:val="center"/>
          </w:tcPr>
          <w:p w:rsidR="00C579C1" w:rsidRDefault="00C579C1">
            <w:pPr>
              <w:widowControl/>
              <w:spacing w:line="360" w:lineRule="exact"/>
              <w:jc w:val="center"/>
              <w:rPr>
                <w:rFonts w:ascii="仿宋_GB2312" w:eastAsia="仿宋_GB2312" w:hAnsi="仿宋" w:cs="仿宋"/>
                <w:kern w:val="0"/>
                <w:sz w:val="24"/>
              </w:rPr>
            </w:pPr>
          </w:p>
        </w:tc>
        <w:tc>
          <w:tcPr>
            <w:tcW w:w="1417" w:type="dxa"/>
            <w:vMerge/>
            <w:tcBorders>
              <w:left w:val="single" w:sz="4" w:space="0" w:color="000000"/>
              <w:right w:val="single" w:sz="4" w:space="0" w:color="000000"/>
            </w:tcBorders>
            <w:vAlign w:val="center"/>
          </w:tcPr>
          <w:p w:rsidR="00C579C1" w:rsidRDefault="00C579C1">
            <w:pPr>
              <w:widowControl/>
              <w:spacing w:line="360" w:lineRule="exact"/>
              <w:jc w:val="center"/>
              <w:rPr>
                <w:rFonts w:ascii="仿宋_GB2312" w:eastAsia="仿宋_GB2312" w:hAnsi="仿宋" w:cs="仿宋"/>
                <w:kern w:val="0"/>
                <w:sz w:val="24"/>
              </w:rPr>
            </w:pPr>
          </w:p>
        </w:tc>
        <w:tc>
          <w:tcPr>
            <w:tcW w:w="6379" w:type="dxa"/>
            <w:tcBorders>
              <w:top w:val="single" w:sz="4" w:space="0" w:color="000000"/>
              <w:left w:val="single" w:sz="4" w:space="0" w:color="000000"/>
              <w:bottom w:val="single" w:sz="4" w:space="0" w:color="000000"/>
              <w:right w:val="single" w:sz="4" w:space="0" w:color="000000"/>
            </w:tcBorders>
            <w:vAlign w:val="center"/>
          </w:tcPr>
          <w:p w:rsidR="00C579C1" w:rsidRDefault="009B58C4">
            <w:pPr>
              <w:widowControl/>
              <w:spacing w:line="280" w:lineRule="exact"/>
              <w:rPr>
                <w:rFonts w:ascii="仿宋_GB2312" w:eastAsia="仿宋_GB2312" w:hAnsi="仿宋" w:cs="仿宋"/>
                <w:sz w:val="24"/>
              </w:rPr>
            </w:pPr>
            <w:r>
              <w:rPr>
                <w:rFonts w:ascii="仿宋_GB2312" w:eastAsia="仿宋_GB2312" w:hAnsi="仿宋" w:cs="仿宋" w:hint="eastAsia"/>
                <w:sz w:val="24"/>
              </w:rPr>
              <w:t>③</w:t>
            </w:r>
            <w:r>
              <w:rPr>
                <w:rFonts w:ascii="仿宋_GB2312" w:eastAsia="仿宋_GB2312" w:hAnsi="仿宋" w:cs="仿宋" w:hint="eastAsia"/>
                <w:kern w:val="0"/>
                <w:sz w:val="24"/>
              </w:rPr>
              <w:t>注重员工心理诉求，开通心理咨询热线等服务；及时公开各类服务提示信息；</w:t>
            </w:r>
          </w:p>
        </w:tc>
        <w:tc>
          <w:tcPr>
            <w:tcW w:w="995" w:type="dxa"/>
            <w:tcBorders>
              <w:top w:val="single" w:sz="4" w:space="0" w:color="000000"/>
              <w:left w:val="single" w:sz="4" w:space="0" w:color="000000"/>
              <w:bottom w:val="single" w:sz="4" w:space="0" w:color="000000"/>
              <w:right w:val="single" w:sz="4" w:space="0" w:color="000000"/>
            </w:tcBorders>
            <w:vAlign w:val="center"/>
          </w:tcPr>
          <w:p w:rsidR="00C579C1" w:rsidRDefault="009B58C4">
            <w:pPr>
              <w:widowControl/>
              <w:spacing w:line="400" w:lineRule="exact"/>
              <w:jc w:val="center"/>
              <w:rPr>
                <w:rFonts w:ascii="仿宋_GB2312" w:eastAsia="仿宋_GB2312" w:hAnsi="仿宋" w:cs="仿宋"/>
                <w:kern w:val="0"/>
                <w:sz w:val="24"/>
              </w:rPr>
            </w:pPr>
            <w:r>
              <w:rPr>
                <w:rFonts w:ascii="仿宋_GB2312" w:eastAsia="仿宋_GB2312" w:hAnsi="仿宋" w:cs="仿宋" w:hint="eastAsia"/>
                <w:kern w:val="0"/>
                <w:sz w:val="24"/>
              </w:rPr>
              <w:t>1分</w:t>
            </w:r>
          </w:p>
        </w:tc>
        <w:tc>
          <w:tcPr>
            <w:tcW w:w="850" w:type="dxa"/>
            <w:vMerge/>
            <w:tcBorders>
              <w:left w:val="single" w:sz="4" w:space="0" w:color="000000"/>
              <w:right w:val="single" w:sz="4" w:space="0" w:color="000000"/>
            </w:tcBorders>
            <w:vAlign w:val="center"/>
          </w:tcPr>
          <w:p w:rsidR="00C579C1" w:rsidRDefault="00C579C1">
            <w:pPr>
              <w:widowControl/>
              <w:spacing w:line="360" w:lineRule="exact"/>
              <w:jc w:val="center"/>
              <w:rPr>
                <w:rFonts w:ascii="仿宋_GB2312" w:eastAsia="仿宋_GB2312" w:hAnsi="仿宋" w:cs="仿宋"/>
                <w:kern w:val="0"/>
                <w:sz w:val="24"/>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C579C1" w:rsidRDefault="00C579C1">
            <w:pPr>
              <w:widowControl/>
              <w:spacing w:line="360" w:lineRule="exact"/>
              <w:jc w:val="center"/>
              <w:rPr>
                <w:rFonts w:ascii="仿宋_GB2312" w:eastAsia="仿宋_GB2312" w:hAnsi="仿宋" w:cs="仿宋"/>
                <w:kern w:val="0"/>
                <w:sz w:val="24"/>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C579C1" w:rsidRDefault="00C579C1">
            <w:pPr>
              <w:widowControl/>
              <w:spacing w:line="360" w:lineRule="exact"/>
              <w:jc w:val="center"/>
              <w:rPr>
                <w:rFonts w:ascii="仿宋_GB2312" w:eastAsia="仿宋_GB2312" w:hAnsi="仿宋" w:cs="仿宋"/>
                <w:kern w:val="0"/>
                <w:sz w:val="24"/>
              </w:rPr>
            </w:pPr>
          </w:p>
        </w:tc>
        <w:tc>
          <w:tcPr>
            <w:tcW w:w="851" w:type="dxa"/>
            <w:vMerge/>
            <w:tcBorders>
              <w:left w:val="single" w:sz="4" w:space="0" w:color="000000"/>
              <w:right w:val="single" w:sz="12" w:space="0" w:color="auto"/>
            </w:tcBorders>
            <w:vAlign w:val="center"/>
          </w:tcPr>
          <w:p w:rsidR="00C579C1" w:rsidRDefault="00C579C1">
            <w:pPr>
              <w:widowControl/>
              <w:jc w:val="left"/>
              <w:rPr>
                <w:rFonts w:ascii="仿宋" w:eastAsia="仿宋" w:hAnsi="仿宋" w:cs="仿宋"/>
                <w:kern w:val="0"/>
                <w:szCs w:val="21"/>
              </w:rPr>
            </w:pPr>
          </w:p>
        </w:tc>
      </w:tr>
      <w:tr w:rsidR="00C579C1">
        <w:trPr>
          <w:trHeight w:hRule="exact" w:val="624"/>
          <w:jc w:val="center"/>
        </w:trPr>
        <w:tc>
          <w:tcPr>
            <w:tcW w:w="1413" w:type="dxa"/>
            <w:vMerge/>
            <w:tcBorders>
              <w:left w:val="single" w:sz="12" w:space="0" w:color="auto"/>
              <w:right w:val="single" w:sz="4" w:space="0" w:color="000000"/>
            </w:tcBorders>
            <w:vAlign w:val="center"/>
          </w:tcPr>
          <w:p w:rsidR="00C579C1" w:rsidRDefault="00C579C1">
            <w:pPr>
              <w:widowControl/>
              <w:spacing w:line="360" w:lineRule="exact"/>
              <w:jc w:val="center"/>
              <w:rPr>
                <w:rFonts w:ascii="仿宋_GB2312" w:eastAsia="仿宋_GB2312" w:hAnsi="仿宋" w:cs="仿宋"/>
                <w:kern w:val="0"/>
                <w:sz w:val="24"/>
              </w:rPr>
            </w:pPr>
          </w:p>
        </w:tc>
        <w:tc>
          <w:tcPr>
            <w:tcW w:w="1417" w:type="dxa"/>
            <w:vMerge w:val="restart"/>
            <w:tcBorders>
              <w:left w:val="single" w:sz="4" w:space="0" w:color="000000"/>
              <w:right w:val="single" w:sz="4" w:space="0" w:color="000000"/>
            </w:tcBorders>
            <w:vAlign w:val="center"/>
          </w:tcPr>
          <w:p w:rsidR="00C579C1" w:rsidRDefault="009B58C4">
            <w:pPr>
              <w:widowControl/>
              <w:spacing w:line="360" w:lineRule="exact"/>
              <w:jc w:val="center"/>
              <w:rPr>
                <w:rFonts w:ascii="仿宋_GB2312" w:eastAsia="仿宋_GB2312" w:hAnsi="仿宋" w:cs="仿宋"/>
                <w:kern w:val="0"/>
                <w:sz w:val="24"/>
              </w:rPr>
            </w:pPr>
            <w:r>
              <w:rPr>
                <w:rFonts w:ascii="仿宋_GB2312" w:eastAsia="仿宋_GB2312" w:hAnsi="仿宋" w:cs="仿宋" w:hint="eastAsia"/>
                <w:kern w:val="0"/>
                <w:sz w:val="24"/>
              </w:rPr>
              <w:t>社会责任</w:t>
            </w:r>
          </w:p>
        </w:tc>
        <w:tc>
          <w:tcPr>
            <w:tcW w:w="6379" w:type="dxa"/>
            <w:tcBorders>
              <w:top w:val="single" w:sz="4" w:space="0" w:color="000000"/>
              <w:left w:val="single" w:sz="4" w:space="0" w:color="000000"/>
              <w:bottom w:val="single" w:sz="4" w:space="0" w:color="000000"/>
              <w:right w:val="single" w:sz="4" w:space="0" w:color="000000"/>
            </w:tcBorders>
            <w:vAlign w:val="center"/>
          </w:tcPr>
          <w:p w:rsidR="00C579C1" w:rsidRDefault="009B58C4">
            <w:pPr>
              <w:widowControl/>
              <w:spacing w:line="280" w:lineRule="exact"/>
              <w:rPr>
                <w:rFonts w:ascii="仿宋_GB2312" w:eastAsia="仿宋_GB2312" w:hAnsi="仿宋" w:cs="仿宋"/>
                <w:kern w:val="0"/>
                <w:sz w:val="24"/>
              </w:rPr>
            </w:pPr>
            <w:r>
              <w:rPr>
                <w:rFonts w:ascii="仿宋_GB2312" w:eastAsia="仿宋_GB2312" w:hAnsi="仿宋" w:cs="仿宋" w:hint="eastAsia"/>
                <w:kern w:val="0"/>
                <w:sz w:val="24"/>
              </w:rPr>
              <w:t>①参加慈善捐助和社会公益活动；寒暑期组织员工子女开展团聚活动；</w:t>
            </w:r>
          </w:p>
        </w:tc>
        <w:tc>
          <w:tcPr>
            <w:tcW w:w="995" w:type="dxa"/>
            <w:tcBorders>
              <w:top w:val="single" w:sz="4" w:space="0" w:color="000000"/>
              <w:left w:val="single" w:sz="4" w:space="0" w:color="000000"/>
              <w:bottom w:val="single" w:sz="4" w:space="0" w:color="000000"/>
              <w:right w:val="single" w:sz="4" w:space="0" w:color="000000"/>
            </w:tcBorders>
            <w:vAlign w:val="center"/>
          </w:tcPr>
          <w:p w:rsidR="00C579C1" w:rsidRDefault="009B58C4">
            <w:pPr>
              <w:widowControl/>
              <w:spacing w:line="400" w:lineRule="exact"/>
              <w:jc w:val="center"/>
              <w:rPr>
                <w:rFonts w:ascii="仿宋_GB2312" w:eastAsia="仿宋_GB2312" w:hAnsi="仿宋" w:cs="仿宋"/>
                <w:kern w:val="0"/>
                <w:sz w:val="24"/>
              </w:rPr>
            </w:pPr>
            <w:r>
              <w:rPr>
                <w:rFonts w:ascii="仿宋_GB2312" w:eastAsia="仿宋_GB2312" w:hAnsi="仿宋" w:cs="仿宋" w:hint="eastAsia"/>
                <w:kern w:val="0"/>
                <w:sz w:val="24"/>
              </w:rPr>
              <w:t>2分</w:t>
            </w:r>
          </w:p>
        </w:tc>
        <w:tc>
          <w:tcPr>
            <w:tcW w:w="850" w:type="dxa"/>
            <w:vMerge w:val="restart"/>
            <w:tcBorders>
              <w:left w:val="single" w:sz="4" w:space="0" w:color="000000"/>
              <w:right w:val="single" w:sz="4" w:space="0" w:color="000000"/>
            </w:tcBorders>
            <w:vAlign w:val="center"/>
          </w:tcPr>
          <w:p w:rsidR="00C579C1" w:rsidRDefault="009B58C4">
            <w:pPr>
              <w:widowControl/>
              <w:spacing w:line="360" w:lineRule="exact"/>
              <w:jc w:val="center"/>
              <w:rPr>
                <w:rFonts w:ascii="仿宋_GB2312" w:eastAsia="仿宋_GB2312" w:hAnsi="仿宋" w:cs="仿宋"/>
                <w:kern w:val="0"/>
                <w:sz w:val="24"/>
              </w:rPr>
            </w:pPr>
            <w:r>
              <w:rPr>
                <w:rFonts w:ascii="仿宋_GB2312" w:eastAsia="仿宋_GB2312" w:hAnsi="仿宋" w:cs="仿宋" w:hint="eastAsia"/>
                <w:kern w:val="0"/>
                <w:sz w:val="24"/>
              </w:rPr>
              <w:t>4分</w:t>
            </w:r>
          </w:p>
        </w:tc>
        <w:tc>
          <w:tcPr>
            <w:tcW w:w="990" w:type="dxa"/>
            <w:tcBorders>
              <w:top w:val="single" w:sz="4" w:space="0" w:color="000000"/>
              <w:left w:val="single" w:sz="4" w:space="0" w:color="000000"/>
              <w:bottom w:val="single" w:sz="4" w:space="0" w:color="000000"/>
              <w:right w:val="single" w:sz="4" w:space="0" w:color="000000"/>
            </w:tcBorders>
            <w:vAlign w:val="center"/>
          </w:tcPr>
          <w:p w:rsidR="00C579C1" w:rsidRDefault="00C579C1">
            <w:pPr>
              <w:widowControl/>
              <w:spacing w:line="360" w:lineRule="exact"/>
              <w:jc w:val="center"/>
              <w:rPr>
                <w:rFonts w:ascii="仿宋_GB2312" w:eastAsia="仿宋_GB2312" w:hAnsi="仿宋" w:cs="仿宋"/>
                <w:kern w:val="0"/>
                <w:sz w:val="24"/>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C579C1" w:rsidRDefault="00C579C1">
            <w:pPr>
              <w:widowControl/>
              <w:spacing w:line="360" w:lineRule="exact"/>
              <w:jc w:val="center"/>
              <w:rPr>
                <w:rFonts w:ascii="仿宋_GB2312" w:eastAsia="仿宋_GB2312" w:hAnsi="仿宋" w:cs="仿宋"/>
                <w:kern w:val="0"/>
                <w:sz w:val="24"/>
              </w:rPr>
            </w:pPr>
          </w:p>
        </w:tc>
        <w:tc>
          <w:tcPr>
            <w:tcW w:w="851" w:type="dxa"/>
            <w:vMerge/>
            <w:tcBorders>
              <w:left w:val="single" w:sz="4" w:space="0" w:color="000000"/>
              <w:right w:val="single" w:sz="12" w:space="0" w:color="auto"/>
            </w:tcBorders>
            <w:vAlign w:val="center"/>
          </w:tcPr>
          <w:p w:rsidR="00C579C1" w:rsidRDefault="00C579C1">
            <w:pPr>
              <w:widowControl/>
              <w:jc w:val="left"/>
              <w:rPr>
                <w:rFonts w:ascii="仿宋" w:eastAsia="仿宋" w:hAnsi="仿宋" w:cs="仿宋"/>
                <w:kern w:val="0"/>
                <w:szCs w:val="21"/>
              </w:rPr>
            </w:pPr>
          </w:p>
        </w:tc>
      </w:tr>
      <w:tr w:rsidR="00C579C1">
        <w:trPr>
          <w:trHeight w:hRule="exact" w:val="624"/>
          <w:jc w:val="center"/>
        </w:trPr>
        <w:tc>
          <w:tcPr>
            <w:tcW w:w="1413" w:type="dxa"/>
            <w:vMerge/>
            <w:tcBorders>
              <w:left w:val="single" w:sz="12" w:space="0" w:color="auto"/>
              <w:bottom w:val="single" w:sz="12" w:space="0" w:color="auto"/>
              <w:right w:val="single" w:sz="4" w:space="0" w:color="000000"/>
            </w:tcBorders>
            <w:vAlign w:val="center"/>
          </w:tcPr>
          <w:p w:rsidR="00C579C1" w:rsidRDefault="00C579C1">
            <w:pPr>
              <w:widowControl/>
              <w:spacing w:line="360" w:lineRule="exact"/>
              <w:jc w:val="center"/>
              <w:rPr>
                <w:rFonts w:ascii="仿宋_GB2312" w:eastAsia="仿宋_GB2312" w:hAnsi="仿宋" w:cs="仿宋"/>
                <w:kern w:val="0"/>
                <w:sz w:val="24"/>
              </w:rPr>
            </w:pPr>
          </w:p>
        </w:tc>
        <w:tc>
          <w:tcPr>
            <w:tcW w:w="1417" w:type="dxa"/>
            <w:vMerge/>
            <w:tcBorders>
              <w:left w:val="single" w:sz="4" w:space="0" w:color="000000"/>
              <w:bottom w:val="single" w:sz="12" w:space="0" w:color="auto"/>
              <w:right w:val="single" w:sz="4" w:space="0" w:color="000000"/>
            </w:tcBorders>
            <w:vAlign w:val="center"/>
          </w:tcPr>
          <w:p w:rsidR="00C579C1" w:rsidRDefault="00C579C1">
            <w:pPr>
              <w:widowControl/>
              <w:spacing w:line="360" w:lineRule="exact"/>
              <w:jc w:val="center"/>
              <w:rPr>
                <w:rFonts w:ascii="仿宋_GB2312" w:eastAsia="仿宋_GB2312" w:hAnsi="仿宋" w:cs="仿宋"/>
                <w:kern w:val="0"/>
                <w:sz w:val="24"/>
              </w:rPr>
            </w:pPr>
          </w:p>
        </w:tc>
        <w:tc>
          <w:tcPr>
            <w:tcW w:w="6379" w:type="dxa"/>
            <w:tcBorders>
              <w:top w:val="single" w:sz="4" w:space="0" w:color="000000"/>
              <w:left w:val="single" w:sz="4" w:space="0" w:color="000000"/>
              <w:bottom w:val="single" w:sz="12" w:space="0" w:color="auto"/>
              <w:right w:val="single" w:sz="4" w:space="0" w:color="000000"/>
            </w:tcBorders>
            <w:vAlign w:val="center"/>
          </w:tcPr>
          <w:p w:rsidR="00C579C1" w:rsidRDefault="009B58C4">
            <w:pPr>
              <w:widowControl/>
              <w:spacing w:line="400" w:lineRule="exact"/>
              <w:rPr>
                <w:rFonts w:ascii="仿宋_GB2312" w:eastAsia="仿宋_GB2312" w:hAnsi="仿宋" w:cs="仿宋"/>
                <w:sz w:val="24"/>
              </w:rPr>
            </w:pPr>
            <w:r>
              <w:rPr>
                <w:rFonts w:ascii="仿宋_GB2312" w:eastAsia="仿宋_GB2312" w:hAnsi="仿宋" w:cs="仿宋" w:hint="eastAsia"/>
                <w:sz w:val="24"/>
              </w:rPr>
              <w:t>②无损害企业形象的事件发生。</w:t>
            </w:r>
          </w:p>
        </w:tc>
        <w:tc>
          <w:tcPr>
            <w:tcW w:w="995" w:type="dxa"/>
            <w:tcBorders>
              <w:top w:val="single" w:sz="4" w:space="0" w:color="000000"/>
              <w:left w:val="single" w:sz="4" w:space="0" w:color="000000"/>
              <w:bottom w:val="single" w:sz="12" w:space="0" w:color="auto"/>
              <w:right w:val="single" w:sz="4" w:space="0" w:color="000000"/>
            </w:tcBorders>
            <w:vAlign w:val="center"/>
          </w:tcPr>
          <w:p w:rsidR="00C579C1" w:rsidRDefault="009B58C4">
            <w:pPr>
              <w:widowControl/>
              <w:spacing w:line="400" w:lineRule="exact"/>
              <w:jc w:val="center"/>
              <w:rPr>
                <w:rFonts w:ascii="仿宋_GB2312" w:eastAsia="仿宋_GB2312" w:hAnsi="仿宋" w:cs="仿宋"/>
                <w:kern w:val="0"/>
                <w:sz w:val="24"/>
              </w:rPr>
            </w:pPr>
            <w:r>
              <w:rPr>
                <w:rFonts w:ascii="仿宋_GB2312" w:eastAsia="仿宋_GB2312" w:hAnsi="仿宋" w:cs="仿宋" w:hint="eastAsia"/>
                <w:kern w:val="0"/>
                <w:sz w:val="24"/>
              </w:rPr>
              <w:t>2分</w:t>
            </w:r>
          </w:p>
        </w:tc>
        <w:tc>
          <w:tcPr>
            <w:tcW w:w="850" w:type="dxa"/>
            <w:vMerge/>
            <w:tcBorders>
              <w:left w:val="single" w:sz="4" w:space="0" w:color="000000"/>
              <w:bottom w:val="single" w:sz="12" w:space="0" w:color="auto"/>
              <w:right w:val="single" w:sz="4" w:space="0" w:color="000000"/>
            </w:tcBorders>
            <w:vAlign w:val="center"/>
          </w:tcPr>
          <w:p w:rsidR="00C579C1" w:rsidRDefault="00C579C1">
            <w:pPr>
              <w:widowControl/>
              <w:spacing w:line="360" w:lineRule="exact"/>
              <w:jc w:val="center"/>
              <w:rPr>
                <w:rFonts w:ascii="仿宋_GB2312" w:eastAsia="仿宋_GB2312" w:hAnsi="仿宋" w:cs="仿宋"/>
                <w:kern w:val="0"/>
                <w:sz w:val="24"/>
              </w:rPr>
            </w:pPr>
          </w:p>
        </w:tc>
        <w:tc>
          <w:tcPr>
            <w:tcW w:w="990" w:type="dxa"/>
            <w:tcBorders>
              <w:top w:val="single" w:sz="4" w:space="0" w:color="000000"/>
              <w:left w:val="single" w:sz="4" w:space="0" w:color="000000"/>
              <w:bottom w:val="single" w:sz="12" w:space="0" w:color="auto"/>
              <w:right w:val="single" w:sz="4" w:space="0" w:color="000000"/>
            </w:tcBorders>
            <w:vAlign w:val="center"/>
          </w:tcPr>
          <w:p w:rsidR="00C579C1" w:rsidRDefault="00C579C1">
            <w:pPr>
              <w:widowControl/>
              <w:spacing w:line="360" w:lineRule="exact"/>
              <w:jc w:val="center"/>
              <w:rPr>
                <w:rFonts w:ascii="仿宋_GB2312" w:eastAsia="仿宋_GB2312" w:hAnsi="仿宋" w:cs="仿宋"/>
                <w:kern w:val="0"/>
                <w:sz w:val="24"/>
              </w:rPr>
            </w:pPr>
          </w:p>
        </w:tc>
        <w:tc>
          <w:tcPr>
            <w:tcW w:w="992" w:type="dxa"/>
            <w:tcBorders>
              <w:top w:val="single" w:sz="4" w:space="0" w:color="000000"/>
              <w:left w:val="single" w:sz="4" w:space="0" w:color="000000"/>
              <w:bottom w:val="single" w:sz="12" w:space="0" w:color="auto"/>
              <w:right w:val="single" w:sz="4" w:space="0" w:color="000000"/>
            </w:tcBorders>
            <w:vAlign w:val="center"/>
          </w:tcPr>
          <w:p w:rsidR="00C579C1" w:rsidRDefault="00C579C1">
            <w:pPr>
              <w:widowControl/>
              <w:spacing w:line="360" w:lineRule="exact"/>
              <w:jc w:val="center"/>
              <w:rPr>
                <w:rFonts w:ascii="仿宋_GB2312" w:eastAsia="仿宋_GB2312" w:hAnsi="仿宋" w:cs="仿宋"/>
                <w:kern w:val="0"/>
                <w:sz w:val="24"/>
              </w:rPr>
            </w:pPr>
          </w:p>
        </w:tc>
        <w:tc>
          <w:tcPr>
            <w:tcW w:w="851" w:type="dxa"/>
            <w:vMerge/>
            <w:tcBorders>
              <w:left w:val="single" w:sz="4" w:space="0" w:color="000000"/>
              <w:bottom w:val="single" w:sz="12" w:space="0" w:color="auto"/>
              <w:right w:val="single" w:sz="12" w:space="0" w:color="auto"/>
            </w:tcBorders>
            <w:vAlign w:val="center"/>
          </w:tcPr>
          <w:p w:rsidR="00C579C1" w:rsidRDefault="00C579C1">
            <w:pPr>
              <w:widowControl/>
              <w:jc w:val="left"/>
              <w:rPr>
                <w:rFonts w:ascii="仿宋" w:eastAsia="仿宋" w:hAnsi="仿宋" w:cs="仿宋"/>
                <w:kern w:val="0"/>
                <w:szCs w:val="21"/>
              </w:rPr>
            </w:pPr>
          </w:p>
        </w:tc>
      </w:tr>
    </w:tbl>
    <w:p w:rsidR="00C579C1" w:rsidRDefault="009B58C4">
      <w:pPr>
        <w:spacing w:line="560" w:lineRule="exact"/>
        <w:jc w:val="center"/>
        <w:rPr>
          <w:rFonts w:ascii="方正小标宋简体" w:eastAsia="方正小标宋简体"/>
          <w:sz w:val="44"/>
          <w:szCs w:val="44"/>
        </w:rPr>
      </w:pPr>
      <w:r>
        <w:rPr>
          <w:rFonts w:ascii="方正小标宋简体" w:eastAsia="方正小标宋简体" w:hint="eastAsia"/>
          <w:sz w:val="44"/>
          <w:szCs w:val="44"/>
        </w:rPr>
        <w:lastRenderedPageBreak/>
        <w:t>昆山市劳动关系</w:t>
      </w:r>
      <w:proofErr w:type="gramStart"/>
      <w:r>
        <w:rPr>
          <w:rFonts w:ascii="方正小标宋简体" w:eastAsia="方正小标宋简体" w:hint="eastAsia"/>
          <w:sz w:val="44"/>
          <w:szCs w:val="44"/>
        </w:rPr>
        <w:t>和谐企业</w:t>
      </w:r>
      <w:proofErr w:type="gramEnd"/>
      <w:r>
        <w:rPr>
          <w:rFonts w:ascii="方正小标宋简体" w:eastAsia="方正小标宋简体" w:hint="eastAsia"/>
          <w:sz w:val="44"/>
          <w:szCs w:val="44"/>
        </w:rPr>
        <w:t>评价指标体系</w:t>
      </w:r>
      <w:r>
        <w:rPr>
          <w:rFonts w:ascii="方正小标宋简体" w:eastAsia="方正小标宋简体" w:hint="eastAsia"/>
          <w:sz w:val="30"/>
          <w:szCs w:val="30"/>
        </w:rPr>
        <w:t>（表</w:t>
      </w:r>
      <w:proofErr w:type="gramStart"/>
      <w:r>
        <w:rPr>
          <w:rFonts w:ascii="方正小标宋简体" w:eastAsia="方正小标宋简体" w:hint="eastAsia"/>
          <w:sz w:val="30"/>
          <w:szCs w:val="30"/>
        </w:rPr>
        <w:t>一</w:t>
      </w:r>
      <w:proofErr w:type="gramEnd"/>
      <w:r>
        <w:rPr>
          <w:rFonts w:ascii="方正小标宋简体" w:eastAsia="方正小标宋简体" w:hint="eastAsia"/>
          <w:sz w:val="30"/>
          <w:szCs w:val="30"/>
        </w:rPr>
        <w:t>：基础80分）</w:t>
      </w:r>
    </w:p>
    <w:p w:rsidR="00C579C1" w:rsidRDefault="009B58C4">
      <w:pPr>
        <w:ind w:firstLineChars="100" w:firstLine="280"/>
        <w:rPr>
          <w:rFonts w:ascii="楷体_GB2312" w:eastAsia="楷体_GB2312" w:hAnsi="仿宋"/>
          <w:sz w:val="28"/>
          <w:szCs w:val="28"/>
        </w:rPr>
      </w:pPr>
      <w:r>
        <w:rPr>
          <w:rFonts w:ascii="楷体_GB2312" w:eastAsia="楷体_GB2312" w:hAnsi="仿宋" w:hint="eastAsia"/>
          <w:sz w:val="28"/>
          <w:szCs w:val="28"/>
        </w:rPr>
        <w:t xml:space="preserve">单位名称（盖章）：           </w:t>
      </w:r>
      <w:r>
        <w:rPr>
          <w:rFonts w:ascii="楷体_GB2312" w:eastAsia="楷体_GB2312" w:hAnsi="仿宋"/>
          <w:sz w:val="28"/>
          <w:szCs w:val="28"/>
        </w:rPr>
        <w:t xml:space="preserve">                             </w:t>
      </w:r>
      <w:r>
        <w:rPr>
          <w:rFonts w:ascii="楷体_GB2312" w:eastAsia="楷体_GB2312" w:hAnsi="仿宋" w:hint="eastAsia"/>
          <w:sz w:val="28"/>
          <w:szCs w:val="28"/>
        </w:rPr>
        <w:t xml:space="preserve">         评价时间：      年    月    日</w:t>
      </w:r>
    </w:p>
    <w:tbl>
      <w:tblPr>
        <w:tblW w:w="1388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3"/>
        <w:gridCol w:w="1417"/>
        <w:gridCol w:w="6379"/>
        <w:gridCol w:w="995"/>
        <w:gridCol w:w="850"/>
        <w:gridCol w:w="990"/>
        <w:gridCol w:w="992"/>
        <w:gridCol w:w="851"/>
      </w:tblGrid>
      <w:tr w:rsidR="00C579C1">
        <w:trPr>
          <w:trHeight w:val="781"/>
          <w:jc w:val="center"/>
        </w:trPr>
        <w:tc>
          <w:tcPr>
            <w:tcW w:w="1413" w:type="dxa"/>
            <w:tcBorders>
              <w:top w:val="single" w:sz="12" w:space="0" w:color="auto"/>
              <w:left w:val="single" w:sz="12" w:space="0" w:color="auto"/>
              <w:bottom w:val="single" w:sz="4" w:space="0" w:color="000000"/>
              <w:right w:val="single" w:sz="4" w:space="0" w:color="000000"/>
            </w:tcBorders>
            <w:vAlign w:val="center"/>
          </w:tcPr>
          <w:p w:rsidR="00C579C1" w:rsidRDefault="009B58C4">
            <w:pPr>
              <w:spacing w:line="300" w:lineRule="exact"/>
              <w:jc w:val="center"/>
              <w:rPr>
                <w:rFonts w:ascii="黑体" w:eastAsia="黑体" w:hAnsi="黑体" w:cs="仿宋"/>
                <w:b/>
                <w:bCs/>
                <w:sz w:val="24"/>
              </w:rPr>
            </w:pPr>
            <w:r>
              <w:rPr>
                <w:rFonts w:ascii="黑体" w:eastAsia="黑体" w:hAnsi="黑体" w:cs="仿宋" w:hint="eastAsia"/>
                <w:b/>
                <w:bCs/>
                <w:sz w:val="24"/>
              </w:rPr>
              <w:t>一级指标</w:t>
            </w:r>
          </w:p>
        </w:tc>
        <w:tc>
          <w:tcPr>
            <w:tcW w:w="1417" w:type="dxa"/>
            <w:tcBorders>
              <w:top w:val="single" w:sz="12" w:space="0" w:color="auto"/>
              <w:left w:val="single" w:sz="4" w:space="0" w:color="000000"/>
              <w:bottom w:val="single" w:sz="4" w:space="0" w:color="000000"/>
              <w:right w:val="single" w:sz="4" w:space="0" w:color="000000"/>
            </w:tcBorders>
            <w:vAlign w:val="center"/>
          </w:tcPr>
          <w:p w:rsidR="00C579C1" w:rsidRDefault="009B58C4">
            <w:pPr>
              <w:spacing w:line="300" w:lineRule="exact"/>
              <w:jc w:val="center"/>
              <w:rPr>
                <w:rFonts w:ascii="黑体" w:eastAsia="黑体" w:hAnsi="黑体" w:cs="仿宋"/>
                <w:b/>
                <w:bCs/>
                <w:sz w:val="24"/>
              </w:rPr>
            </w:pPr>
            <w:r>
              <w:rPr>
                <w:rFonts w:ascii="黑体" w:eastAsia="黑体" w:hAnsi="黑体" w:cs="仿宋" w:hint="eastAsia"/>
                <w:b/>
                <w:bCs/>
                <w:sz w:val="24"/>
              </w:rPr>
              <w:t>二级指标</w:t>
            </w:r>
          </w:p>
        </w:tc>
        <w:tc>
          <w:tcPr>
            <w:tcW w:w="6379" w:type="dxa"/>
            <w:tcBorders>
              <w:top w:val="single" w:sz="12" w:space="0" w:color="auto"/>
              <w:left w:val="single" w:sz="4" w:space="0" w:color="000000"/>
              <w:bottom w:val="single" w:sz="4" w:space="0" w:color="000000"/>
              <w:right w:val="single" w:sz="4" w:space="0" w:color="000000"/>
            </w:tcBorders>
            <w:vAlign w:val="center"/>
          </w:tcPr>
          <w:p w:rsidR="00C579C1" w:rsidRDefault="009B58C4">
            <w:pPr>
              <w:spacing w:line="300" w:lineRule="exact"/>
              <w:jc w:val="center"/>
              <w:rPr>
                <w:rFonts w:ascii="黑体" w:eastAsia="黑体" w:hAnsi="黑体" w:cs="仿宋"/>
                <w:b/>
                <w:bCs/>
                <w:sz w:val="24"/>
              </w:rPr>
            </w:pPr>
            <w:r>
              <w:rPr>
                <w:rFonts w:ascii="黑体" w:eastAsia="黑体" w:hAnsi="黑体" w:cs="仿宋" w:hint="eastAsia"/>
                <w:b/>
                <w:bCs/>
                <w:sz w:val="24"/>
              </w:rPr>
              <w:t>评价标准</w:t>
            </w:r>
          </w:p>
        </w:tc>
        <w:tc>
          <w:tcPr>
            <w:tcW w:w="995" w:type="dxa"/>
            <w:tcBorders>
              <w:top w:val="single" w:sz="12" w:space="0" w:color="auto"/>
              <w:left w:val="single" w:sz="4" w:space="0" w:color="000000"/>
              <w:bottom w:val="single" w:sz="4" w:space="0" w:color="000000"/>
              <w:right w:val="single" w:sz="4" w:space="0" w:color="000000"/>
            </w:tcBorders>
            <w:vAlign w:val="center"/>
          </w:tcPr>
          <w:p w:rsidR="00C579C1" w:rsidRDefault="009B58C4">
            <w:pPr>
              <w:spacing w:line="300" w:lineRule="exact"/>
              <w:jc w:val="center"/>
              <w:rPr>
                <w:rFonts w:ascii="黑体" w:eastAsia="黑体" w:hAnsi="黑体" w:cs="仿宋"/>
                <w:b/>
                <w:bCs/>
                <w:sz w:val="24"/>
              </w:rPr>
            </w:pPr>
            <w:r>
              <w:rPr>
                <w:rFonts w:ascii="黑体" w:eastAsia="黑体" w:hAnsi="黑体" w:cs="仿宋" w:hint="eastAsia"/>
                <w:b/>
                <w:bCs/>
                <w:sz w:val="24"/>
              </w:rPr>
              <w:t>评分</w:t>
            </w:r>
          </w:p>
          <w:p w:rsidR="00C579C1" w:rsidRDefault="009B58C4">
            <w:pPr>
              <w:spacing w:line="300" w:lineRule="exact"/>
              <w:jc w:val="center"/>
              <w:rPr>
                <w:rFonts w:ascii="黑体" w:eastAsia="黑体" w:hAnsi="黑体" w:cs="仿宋"/>
                <w:b/>
                <w:bCs/>
                <w:sz w:val="24"/>
              </w:rPr>
            </w:pPr>
            <w:r>
              <w:rPr>
                <w:rFonts w:ascii="黑体" w:eastAsia="黑体" w:hAnsi="黑体" w:cs="仿宋" w:hint="eastAsia"/>
                <w:b/>
                <w:bCs/>
                <w:sz w:val="24"/>
              </w:rPr>
              <w:t>标准</w:t>
            </w:r>
          </w:p>
        </w:tc>
        <w:tc>
          <w:tcPr>
            <w:tcW w:w="850" w:type="dxa"/>
            <w:tcBorders>
              <w:top w:val="single" w:sz="12" w:space="0" w:color="auto"/>
              <w:left w:val="single" w:sz="4" w:space="0" w:color="000000"/>
              <w:bottom w:val="single" w:sz="4" w:space="0" w:color="000000"/>
              <w:right w:val="single" w:sz="4" w:space="0" w:color="000000"/>
            </w:tcBorders>
            <w:vAlign w:val="center"/>
          </w:tcPr>
          <w:p w:rsidR="00C579C1" w:rsidRDefault="009B58C4">
            <w:pPr>
              <w:spacing w:line="300" w:lineRule="exact"/>
              <w:jc w:val="center"/>
              <w:rPr>
                <w:rFonts w:ascii="黑体" w:eastAsia="黑体" w:hAnsi="黑体" w:cs="仿宋"/>
                <w:b/>
                <w:bCs/>
                <w:sz w:val="24"/>
              </w:rPr>
            </w:pPr>
            <w:r>
              <w:rPr>
                <w:rFonts w:ascii="黑体" w:eastAsia="黑体" w:hAnsi="黑体" w:cs="仿宋" w:hint="eastAsia"/>
                <w:b/>
                <w:bCs/>
                <w:sz w:val="24"/>
              </w:rPr>
              <w:t>分值</w:t>
            </w:r>
          </w:p>
        </w:tc>
        <w:tc>
          <w:tcPr>
            <w:tcW w:w="990" w:type="dxa"/>
            <w:tcBorders>
              <w:top w:val="single" w:sz="12" w:space="0" w:color="auto"/>
              <w:left w:val="single" w:sz="4" w:space="0" w:color="000000"/>
              <w:bottom w:val="single" w:sz="4" w:space="0" w:color="000000"/>
              <w:right w:val="single" w:sz="4" w:space="0" w:color="000000"/>
            </w:tcBorders>
            <w:vAlign w:val="center"/>
          </w:tcPr>
          <w:p w:rsidR="00C579C1" w:rsidRDefault="009B58C4">
            <w:pPr>
              <w:spacing w:line="300" w:lineRule="exact"/>
              <w:jc w:val="center"/>
              <w:rPr>
                <w:rFonts w:ascii="黑体" w:eastAsia="黑体" w:hAnsi="黑体" w:cs="仿宋"/>
                <w:b/>
                <w:bCs/>
                <w:sz w:val="24"/>
              </w:rPr>
            </w:pPr>
            <w:r>
              <w:rPr>
                <w:rFonts w:ascii="黑体" w:eastAsia="黑体" w:hAnsi="黑体" w:cs="仿宋" w:hint="eastAsia"/>
                <w:b/>
                <w:bCs/>
                <w:sz w:val="24"/>
              </w:rPr>
              <w:t>企业</w:t>
            </w:r>
          </w:p>
          <w:p w:rsidR="00C579C1" w:rsidRDefault="009B58C4">
            <w:pPr>
              <w:spacing w:line="300" w:lineRule="exact"/>
              <w:jc w:val="center"/>
              <w:rPr>
                <w:rFonts w:ascii="黑体" w:eastAsia="黑体" w:hAnsi="黑体" w:cs="仿宋"/>
                <w:b/>
                <w:bCs/>
                <w:sz w:val="24"/>
              </w:rPr>
            </w:pPr>
            <w:r>
              <w:rPr>
                <w:rFonts w:ascii="黑体" w:eastAsia="黑体" w:hAnsi="黑体" w:cs="仿宋" w:hint="eastAsia"/>
                <w:b/>
                <w:bCs/>
                <w:sz w:val="24"/>
              </w:rPr>
              <w:t>自评分</w:t>
            </w:r>
          </w:p>
        </w:tc>
        <w:tc>
          <w:tcPr>
            <w:tcW w:w="992" w:type="dxa"/>
            <w:tcBorders>
              <w:top w:val="single" w:sz="12" w:space="0" w:color="auto"/>
              <w:left w:val="single" w:sz="4" w:space="0" w:color="000000"/>
              <w:bottom w:val="single" w:sz="4" w:space="0" w:color="000000"/>
              <w:right w:val="single" w:sz="4" w:space="0" w:color="000000"/>
            </w:tcBorders>
            <w:vAlign w:val="center"/>
          </w:tcPr>
          <w:p w:rsidR="00C579C1" w:rsidRDefault="009B58C4">
            <w:pPr>
              <w:spacing w:line="300" w:lineRule="exact"/>
              <w:jc w:val="center"/>
              <w:rPr>
                <w:rFonts w:ascii="黑体" w:eastAsia="黑体" w:hAnsi="黑体" w:cs="仿宋"/>
                <w:b/>
                <w:bCs/>
                <w:sz w:val="24"/>
              </w:rPr>
            </w:pPr>
            <w:r>
              <w:rPr>
                <w:rFonts w:ascii="黑体" w:eastAsia="黑体" w:hAnsi="黑体" w:cs="仿宋" w:hint="eastAsia"/>
                <w:b/>
                <w:bCs/>
                <w:sz w:val="24"/>
              </w:rPr>
              <w:t>第三方</w:t>
            </w:r>
          </w:p>
          <w:p w:rsidR="00C579C1" w:rsidRDefault="009B58C4">
            <w:pPr>
              <w:spacing w:line="300" w:lineRule="exact"/>
              <w:jc w:val="center"/>
              <w:rPr>
                <w:rFonts w:ascii="黑体" w:eastAsia="黑体" w:hAnsi="黑体" w:cs="仿宋"/>
                <w:b/>
                <w:bCs/>
                <w:sz w:val="24"/>
              </w:rPr>
            </w:pPr>
            <w:r>
              <w:rPr>
                <w:rFonts w:ascii="黑体" w:eastAsia="黑体" w:hAnsi="黑体" w:cs="仿宋" w:hint="eastAsia"/>
                <w:b/>
                <w:bCs/>
                <w:sz w:val="24"/>
              </w:rPr>
              <w:t>评分</w:t>
            </w:r>
          </w:p>
        </w:tc>
        <w:tc>
          <w:tcPr>
            <w:tcW w:w="851" w:type="dxa"/>
            <w:tcBorders>
              <w:top w:val="single" w:sz="12" w:space="0" w:color="auto"/>
              <w:left w:val="single" w:sz="4" w:space="0" w:color="000000"/>
              <w:bottom w:val="single" w:sz="4" w:space="0" w:color="000000"/>
              <w:right w:val="single" w:sz="12" w:space="0" w:color="auto"/>
            </w:tcBorders>
            <w:vAlign w:val="center"/>
          </w:tcPr>
          <w:p w:rsidR="00C579C1" w:rsidRDefault="009B58C4">
            <w:pPr>
              <w:spacing w:line="300" w:lineRule="exact"/>
              <w:jc w:val="center"/>
              <w:rPr>
                <w:rFonts w:ascii="黑体" w:eastAsia="黑体" w:hAnsi="黑体" w:cs="仿宋"/>
                <w:b/>
                <w:bCs/>
                <w:sz w:val="24"/>
              </w:rPr>
            </w:pPr>
            <w:r>
              <w:rPr>
                <w:rFonts w:ascii="黑体" w:eastAsia="黑体" w:hAnsi="黑体" w:cs="仿宋" w:hint="eastAsia"/>
                <w:b/>
                <w:bCs/>
                <w:sz w:val="24"/>
              </w:rPr>
              <w:t>备注</w:t>
            </w:r>
          </w:p>
        </w:tc>
      </w:tr>
      <w:tr w:rsidR="00C579C1">
        <w:trPr>
          <w:trHeight w:val="445"/>
          <w:jc w:val="center"/>
        </w:trPr>
        <w:tc>
          <w:tcPr>
            <w:tcW w:w="1413" w:type="dxa"/>
            <w:vMerge w:val="restart"/>
            <w:tcBorders>
              <w:left w:val="single" w:sz="12" w:space="0" w:color="auto"/>
              <w:right w:val="single" w:sz="4" w:space="0" w:color="000000"/>
            </w:tcBorders>
            <w:vAlign w:val="center"/>
          </w:tcPr>
          <w:p w:rsidR="00C579C1" w:rsidRDefault="009B58C4">
            <w:pPr>
              <w:widowControl/>
              <w:spacing w:line="360" w:lineRule="exact"/>
              <w:jc w:val="center"/>
              <w:rPr>
                <w:rFonts w:ascii="方正粗黑宋简体" w:eastAsia="方正粗黑宋简体" w:hAnsi="方正粗黑宋简体" w:cs="仿宋"/>
                <w:kern w:val="0"/>
                <w:sz w:val="24"/>
              </w:rPr>
            </w:pPr>
            <w:r>
              <w:rPr>
                <w:rFonts w:ascii="方正粗黑宋简体" w:eastAsia="方正粗黑宋简体" w:hAnsi="方正粗黑宋简体" w:cs="仿宋" w:hint="eastAsia"/>
                <w:kern w:val="0"/>
                <w:sz w:val="24"/>
              </w:rPr>
              <w:t>发展指数</w:t>
            </w:r>
          </w:p>
          <w:p w:rsidR="00C579C1" w:rsidRDefault="009B58C4">
            <w:pPr>
              <w:widowControl/>
              <w:spacing w:line="360" w:lineRule="exact"/>
              <w:jc w:val="center"/>
              <w:rPr>
                <w:rFonts w:ascii="仿宋_GB2312" w:eastAsia="仿宋_GB2312" w:hAnsi="仿宋" w:cs="仿宋"/>
                <w:kern w:val="0"/>
                <w:sz w:val="24"/>
              </w:rPr>
            </w:pPr>
            <w:r>
              <w:rPr>
                <w:rFonts w:ascii="方正粗黑宋简体" w:eastAsia="方正粗黑宋简体" w:hAnsi="方正粗黑宋简体" w:cs="仿宋" w:hint="eastAsia"/>
                <w:kern w:val="0"/>
                <w:sz w:val="24"/>
              </w:rPr>
              <w:t>15分</w:t>
            </w:r>
          </w:p>
        </w:tc>
        <w:tc>
          <w:tcPr>
            <w:tcW w:w="1417" w:type="dxa"/>
            <w:vMerge w:val="restart"/>
            <w:tcBorders>
              <w:left w:val="single" w:sz="4" w:space="0" w:color="000000"/>
              <w:right w:val="single" w:sz="4" w:space="0" w:color="000000"/>
            </w:tcBorders>
            <w:vAlign w:val="center"/>
          </w:tcPr>
          <w:p w:rsidR="00C579C1" w:rsidRDefault="009B58C4">
            <w:pPr>
              <w:widowControl/>
              <w:spacing w:line="360" w:lineRule="exact"/>
              <w:jc w:val="center"/>
              <w:rPr>
                <w:rFonts w:ascii="仿宋_GB2312" w:eastAsia="仿宋_GB2312" w:hAnsi="仿宋" w:cs="仿宋"/>
                <w:kern w:val="0"/>
                <w:sz w:val="24"/>
              </w:rPr>
            </w:pPr>
            <w:r>
              <w:rPr>
                <w:rFonts w:ascii="仿宋_GB2312" w:eastAsia="仿宋_GB2312" w:hAnsi="仿宋" w:cs="仿宋" w:hint="eastAsia"/>
                <w:kern w:val="0"/>
                <w:sz w:val="24"/>
              </w:rPr>
              <w:t>员工成长</w:t>
            </w:r>
          </w:p>
        </w:tc>
        <w:tc>
          <w:tcPr>
            <w:tcW w:w="6379" w:type="dxa"/>
            <w:tcBorders>
              <w:top w:val="single" w:sz="4" w:space="0" w:color="000000"/>
              <w:left w:val="single" w:sz="4" w:space="0" w:color="000000"/>
              <w:bottom w:val="single" w:sz="4" w:space="0" w:color="000000"/>
              <w:right w:val="single" w:sz="4" w:space="0" w:color="000000"/>
            </w:tcBorders>
            <w:vAlign w:val="center"/>
          </w:tcPr>
          <w:p w:rsidR="00C579C1" w:rsidRDefault="009B58C4">
            <w:pPr>
              <w:widowControl/>
              <w:spacing w:line="360" w:lineRule="exact"/>
              <w:rPr>
                <w:rFonts w:ascii="仿宋_GB2312" w:eastAsia="仿宋_GB2312" w:hAnsi="仿宋" w:cs="仿宋"/>
                <w:sz w:val="24"/>
              </w:rPr>
            </w:pPr>
            <w:r>
              <w:rPr>
                <w:rFonts w:ascii="仿宋_GB2312" w:eastAsia="仿宋_GB2312" w:hAnsi="仿宋" w:cs="仿宋" w:hint="eastAsia"/>
                <w:kern w:val="0"/>
                <w:sz w:val="24"/>
              </w:rPr>
              <w:t>①</w:t>
            </w:r>
            <w:r>
              <w:rPr>
                <w:rFonts w:ascii="仿宋_GB2312" w:eastAsia="仿宋_GB2312" w:hAnsi="仿宋" w:cs="仿宋" w:hint="eastAsia"/>
                <w:sz w:val="24"/>
              </w:rPr>
              <w:t>新员工能接受系统的入职培训；</w:t>
            </w:r>
          </w:p>
        </w:tc>
        <w:tc>
          <w:tcPr>
            <w:tcW w:w="995" w:type="dxa"/>
            <w:tcBorders>
              <w:top w:val="single" w:sz="4" w:space="0" w:color="000000"/>
              <w:left w:val="single" w:sz="4" w:space="0" w:color="000000"/>
              <w:bottom w:val="single" w:sz="4" w:space="0" w:color="000000"/>
              <w:right w:val="single" w:sz="4" w:space="0" w:color="000000"/>
            </w:tcBorders>
            <w:vAlign w:val="center"/>
          </w:tcPr>
          <w:p w:rsidR="00C579C1" w:rsidRDefault="009B58C4">
            <w:pPr>
              <w:widowControl/>
              <w:spacing w:line="360" w:lineRule="exact"/>
              <w:jc w:val="center"/>
              <w:rPr>
                <w:rFonts w:ascii="仿宋_GB2312" w:eastAsia="仿宋_GB2312" w:hAnsi="仿宋" w:cs="仿宋"/>
                <w:kern w:val="0"/>
                <w:sz w:val="24"/>
              </w:rPr>
            </w:pPr>
            <w:r>
              <w:rPr>
                <w:rFonts w:ascii="仿宋_GB2312" w:eastAsia="仿宋_GB2312" w:hAnsi="仿宋" w:cs="仿宋" w:hint="eastAsia"/>
                <w:kern w:val="0"/>
                <w:sz w:val="24"/>
              </w:rPr>
              <w:t>1分</w:t>
            </w:r>
          </w:p>
        </w:tc>
        <w:tc>
          <w:tcPr>
            <w:tcW w:w="850" w:type="dxa"/>
            <w:vMerge w:val="restart"/>
            <w:tcBorders>
              <w:left w:val="single" w:sz="4" w:space="0" w:color="000000"/>
              <w:right w:val="single" w:sz="4" w:space="0" w:color="000000"/>
            </w:tcBorders>
            <w:vAlign w:val="center"/>
          </w:tcPr>
          <w:p w:rsidR="00C579C1" w:rsidRDefault="009B58C4">
            <w:pPr>
              <w:widowControl/>
              <w:spacing w:line="360" w:lineRule="exact"/>
              <w:jc w:val="center"/>
              <w:rPr>
                <w:rFonts w:ascii="仿宋_GB2312" w:eastAsia="仿宋_GB2312" w:hAnsi="仿宋" w:cs="仿宋"/>
                <w:kern w:val="0"/>
                <w:sz w:val="24"/>
              </w:rPr>
            </w:pPr>
            <w:r>
              <w:rPr>
                <w:rFonts w:ascii="仿宋_GB2312" w:eastAsia="仿宋_GB2312" w:hAnsi="仿宋" w:cs="仿宋" w:hint="eastAsia"/>
                <w:kern w:val="0"/>
                <w:sz w:val="24"/>
              </w:rPr>
              <w:t>4分</w:t>
            </w:r>
          </w:p>
        </w:tc>
        <w:tc>
          <w:tcPr>
            <w:tcW w:w="990" w:type="dxa"/>
            <w:tcBorders>
              <w:top w:val="single" w:sz="4" w:space="0" w:color="000000"/>
              <w:left w:val="single" w:sz="4" w:space="0" w:color="000000"/>
              <w:bottom w:val="single" w:sz="4" w:space="0" w:color="000000"/>
              <w:right w:val="single" w:sz="4" w:space="0" w:color="000000"/>
            </w:tcBorders>
            <w:vAlign w:val="center"/>
          </w:tcPr>
          <w:p w:rsidR="00C579C1" w:rsidRDefault="00C579C1">
            <w:pPr>
              <w:widowControl/>
              <w:spacing w:line="360" w:lineRule="exact"/>
              <w:jc w:val="center"/>
              <w:rPr>
                <w:rFonts w:ascii="仿宋_GB2312" w:eastAsia="仿宋_GB2312" w:hAnsi="仿宋" w:cs="仿宋"/>
                <w:kern w:val="0"/>
                <w:sz w:val="24"/>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C579C1" w:rsidRDefault="00C579C1">
            <w:pPr>
              <w:widowControl/>
              <w:spacing w:line="360" w:lineRule="exact"/>
              <w:jc w:val="center"/>
              <w:rPr>
                <w:rFonts w:ascii="仿宋_GB2312" w:eastAsia="仿宋_GB2312" w:hAnsi="仿宋" w:cs="仿宋"/>
                <w:kern w:val="0"/>
                <w:sz w:val="24"/>
              </w:rPr>
            </w:pPr>
          </w:p>
        </w:tc>
        <w:tc>
          <w:tcPr>
            <w:tcW w:w="851" w:type="dxa"/>
            <w:vMerge w:val="restart"/>
            <w:tcBorders>
              <w:top w:val="single" w:sz="4" w:space="0" w:color="000000"/>
              <w:left w:val="single" w:sz="4" w:space="0" w:color="000000"/>
              <w:right w:val="single" w:sz="12" w:space="0" w:color="auto"/>
            </w:tcBorders>
            <w:vAlign w:val="center"/>
          </w:tcPr>
          <w:p w:rsidR="00C579C1" w:rsidRDefault="00C579C1">
            <w:pPr>
              <w:widowControl/>
              <w:jc w:val="left"/>
              <w:rPr>
                <w:rFonts w:ascii="仿宋" w:eastAsia="仿宋" w:hAnsi="仿宋" w:cs="仿宋"/>
                <w:kern w:val="0"/>
                <w:szCs w:val="21"/>
              </w:rPr>
            </w:pPr>
          </w:p>
        </w:tc>
      </w:tr>
      <w:tr w:rsidR="00C579C1">
        <w:trPr>
          <w:trHeight w:val="445"/>
          <w:jc w:val="center"/>
        </w:trPr>
        <w:tc>
          <w:tcPr>
            <w:tcW w:w="1413" w:type="dxa"/>
            <w:vMerge/>
            <w:tcBorders>
              <w:left w:val="single" w:sz="12" w:space="0" w:color="auto"/>
              <w:right w:val="single" w:sz="4" w:space="0" w:color="000000"/>
            </w:tcBorders>
            <w:vAlign w:val="center"/>
          </w:tcPr>
          <w:p w:rsidR="00C579C1" w:rsidRDefault="00C579C1">
            <w:pPr>
              <w:widowControl/>
              <w:spacing w:line="360" w:lineRule="exact"/>
              <w:jc w:val="left"/>
              <w:rPr>
                <w:rFonts w:ascii="仿宋_GB2312" w:eastAsia="仿宋_GB2312" w:hAnsi="仿宋" w:cs="仿宋"/>
                <w:kern w:val="0"/>
                <w:sz w:val="24"/>
              </w:rPr>
            </w:pPr>
          </w:p>
        </w:tc>
        <w:tc>
          <w:tcPr>
            <w:tcW w:w="1417" w:type="dxa"/>
            <w:vMerge/>
            <w:tcBorders>
              <w:left w:val="single" w:sz="4" w:space="0" w:color="000000"/>
              <w:right w:val="single" w:sz="4" w:space="0" w:color="000000"/>
            </w:tcBorders>
            <w:vAlign w:val="center"/>
          </w:tcPr>
          <w:p w:rsidR="00C579C1" w:rsidRDefault="00C579C1">
            <w:pPr>
              <w:widowControl/>
              <w:spacing w:line="360" w:lineRule="exact"/>
              <w:jc w:val="center"/>
              <w:rPr>
                <w:rFonts w:ascii="仿宋_GB2312" w:eastAsia="仿宋_GB2312" w:hAnsi="仿宋" w:cs="仿宋"/>
                <w:kern w:val="0"/>
                <w:sz w:val="24"/>
              </w:rPr>
            </w:pPr>
          </w:p>
        </w:tc>
        <w:tc>
          <w:tcPr>
            <w:tcW w:w="6379" w:type="dxa"/>
            <w:tcBorders>
              <w:top w:val="single" w:sz="4" w:space="0" w:color="000000"/>
              <w:left w:val="single" w:sz="4" w:space="0" w:color="000000"/>
              <w:bottom w:val="single" w:sz="4" w:space="0" w:color="000000"/>
              <w:right w:val="single" w:sz="4" w:space="0" w:color="000000"/>
            </w:tcBorders>
            <w:vAlign w:val="center"/>
          </w:tcPr>
          <w:p w:rsidR="00C579C1" w:rsidRDefault="009B58C4">
            <w:pPr>
              <w:widowControl/>
              <w:spacing w:line="360" w:lineRule="exact"/>
              <w:rPr>
                <w:rFonts w:ascii="仿宋_GB2312" w:eastAsia="仿宋_GB2312" w:hAnsi="仿宋" w:cs="仿宋"/>
                <w:sz w:val="24"/>
              </w:rPr>
            </w:pPr>
            <w:r>
              <w:rPr>
                <w:rFonts w:ascii="仿宋_GB2312" w:eastAsia="仿宋_GB2312" w:hAnsi="仿宋" w:cs="仿宋" w:hint="eastAsia"/>
                <w:sz w:val="24"/>
              </w:rPr>
              <w:t>②开展在岗培训、业务研修、技能竞赛等形式丰富多样的职业培训活动；</w:t>
            </w:r>
          </w:p>
        </w:tc>
        <w:tc>
          <w:tcPr>
            <w:tcW w:w="995" w:type="dxa"/>
            <w:tcBorders>
              <w:top w:val="single" w:sz="4" w:space="0" w:color="000000"/>
              <w:left w:val="single" w:sz="4" w:space="0" w:color="000000"/>
              <w:bottom w:val="single" w:sz="4" w:space="0" w:color="000000"/>
              <w:right w:val="single" w:sz="4" w:space="0" w:color="000000"/>
            </w:tcBorders>
            <w:vAlign w:val="center"/>
          </w:tcPr>
          <w:p w:rsidR="00C579C1" w:rsidRDefault="009B58C4">
            <w:pPr>
              <w:widowControl/>
              <w:spacing w:line="360" w:lineRule="exact"/>
              <w:jc w:val="center"/>
              <w:rPr>
                <w:rFonts w:ascii="仿宋_GB2312" w:eastAsia="仿宋_GB2312" w:hAnsi="仿宋" w:cs="仿宋"/>
                <w:kern w:val="0"/>
                <w:sz w:val="24"/>
              </w:rPr>
            </w:pPr>
            <w:r>
              <w:rPr>
                <w:rFonts w:ascii="仿宋_GB2312" w:eastAsia="仿宋_GB2312" w:hAnsi="仿宋" w:cs="仿宋" w:hint="eastAsia"/>
                <w:kern w:val="0"/>
                <w:sz w:val="24"/>
              </w:rPr>
              <w:t>1分</w:t>
            </w:r>
          </w:p>
        </w:tc>
        <w:tc>
          <w:tcPr>
            <w:tcW w:w="850" w:type="dxa"/>
            <w:vMerge/>
            <w:tcBorders>
              <w:left w:val="single" w:sz="4" w:space="0" w:color="000000"/>
              <w:right w:val="single" w:sz="4" w:space="0" w:color="000000"/>
            </w:tcBorders>
            <w:vAlign w:val="center"/>
          </w:tcPr>
          <w:p w:rsidR="00C579C1" w:rsidRDefault="00C579C1">
            <w:pPr>
              <w:widowControl/>
              <w:spacing w:line="360" w:lineRule="exact"/>
              <w:jc w:val="center"/>
              <w:rPr>
                <w:rFonts w:ascii="仿宋_GB2312" w:eastAsia="仿宋_GB2312" w:hAnsi="仿宋" w:cs="仿宋"/>
                <w:kern w:val="0"/>
                <w:sz w:val="24"/>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C579C1" w:rsidRDefault="00C579C1">
            <w:pPr>
              <w:widowControl/>
              <w:spacing w:line="360" w:lineRule="exact"/>
              <w:jc w:val="center"/>
              <w:rPr>
                <w:rFonts w:ascii="仿宋_GB2312" w:eastAsia="仿宋_GB2312" w:hAnsi="仿宋" w:cs="仿宋"/>
                <w:kern w:val="0"/>
                <w:sz w:val="24"/>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C579C1" w:rsidRDefault="00C579C1">
            <w:pPr>
              <w:widowControl/>
              <w:spacing w:line="360" w:lineRule="exact"/>
              <w:jc w:val="center"/>
              <w:rPr>
                <w:rFonts w:ascii="仿宋_GB2312" w:eastAsia="仿宋_GB2312" w:hAnsi="仿宋" w:cs="仿宋"/>
                <w:kern w:val="0"/>
                <w:sz w:val="24"/>
              </w:rPr>
            </w:pPr>
          </w:p>
        </w:tc>
        <w:tc>
          <w:tcPr>
            <w:tcW w:w="851" w:type="dxa"/>
            <w:vMerge/>
            <w:tcBorders>
              <w:left w:val="single" w:sz="4" w:space="0" w:color="000000"/>
              <w:right w:val="single" w:sz="12" w:space="0" w:color="auto"/>
            </w:tcBorders>
            <w:vAlign w:val="center"/>
          </w:tcPr>
          <w:p w:rsidR="00C579C1" w:rsidRDefault="00C579C1">
            <w:pPr>
              <w:widowControl/>
              <w:jc w:val="left"/>
              <w:rPr>
                <w:rFonts w:ascii="仿宋" w:eastAsia="仿宋" w:hAnsi="仿宋" w:cs="仿宋"/>
                <w:kern w:val="0"/>
                <w:szCs w:val="21"/>
              </w:rPr>
            </w:pPr>
          </w:p>
        </w:tc>
      </w:tr>
      <w:tr w:rsidR="00C579C1">
        <w:trPr>
          <w:trHeight w:val="445"/>
          <w:jc w:val="center"/>
        </w:trPr>
        <w:tc>
          <w:tcPr>
            <w:tcW w:w="1413" w:type="dxa"/>
            <w:vMerge/>
            <w:tcBorders>
              <w:left w:val="single" w:sz="12" w:space="0" w:color="auto"/>
              <w:right w:val="single" w:sz="4" w:space="0" w:color="000000"/>
            </w:tcBorders>
            <w:vAlign w:val="center"/>
          </w:tcPr>
          <w:p w:rsidR="00C579C1" w:rsidRDefault="00C579C1">
            <w:pPr>
              <w:widowControl/>
              <w:spacing w:line="360" w:lineRule="exact"/>
              <w:jc w:val="left"/>
              <w:rPr>
                <w:rFonts w:ascii="仿宋_GB2312" w:eastAsia="仿宋_GB2312" w:hAnsi="仿宋" w:cs="仿宋"/>
                <w:kern w:val="0"/>
                <w:sz w:val="24"/>
              </w:rPr>
            </w:pPr>
          </w:p>
        </w:tc>
        <w:tc>
          <w:tcPr>
            <w:tcW w:w="1417" w:type="dxa"/>
            <w:vMerge/>
            <w:tcBorders>
              <w:left w:val="single" w:sz="4" w:space="0" w:color="000000"/>
              <w:right w:val="single" w:sz="4" w:space="0" w:color="000000"/>
            </w:tcBorders>
            <w:vAlign w:val="center"/>
          </w:tcPr>
          <w:p w:rsidR="00C579C1" w:rsidRDefault="00C579C1">
            <w:pPr>
              <w:widowControl/>
              <w:spacing w:line="360" w:lineRule="exact"/>
              <w:jc w:val="center"/>
              <w:rPr>
                <w:rFonts w:ascii="仿宋_GB2312" w:eastAsia="仿宋_GB2312" w:hAnsi="仿宋" w:cs="仿宋"/>
                <w:kern w:val="0"/>
                <w:sz w:val="24"/>
              </w:rPr>
            </w:pPr>
          </w:p>
        </w:tc>
        <w:tc>
          <w:tcPr>
            <w:tcW w:w="6379" w:type="dxa"/>
            <w:tcBorders>
              <w:top w:val="single" w:sz="4" w:space="0" w:color="000000"/>
              <w:left w:val="single" w:sz="4" w:space="0" w:color="000000"/>
              <w:bottom w:val="single" w:sz="4" w:space="0" w:color="000000"/>
              <w:right w:val="single" w:sz="4" w:space="0" w:color="000000"/>
            </w:tcBorders>
            <w:vAlign w:val="center"/>
          </w:tcPr>
          <w:p w:rsidR="00C579C1" w:rsidRDefault="009B58C4">
            <w:pPr>
              <w:widowControl/>
              <w:spacing w:line="360" w:lineRule="exact"/>
              <w:rPr>
                <w:rFonts w:ascii="仿宋_GB2312" w:eastAsia="仿宋_GB2312" w:hAnsi="仿宋" w:cs="仿宋"/>
                <w:sz w:val="24"/>
              </w:rPr>
            </w:pPr>
            <w:r>
              <w:rPr>
                <w:rFonts w:ascii="仿宋_GB2312" w:eastAsia="仿宋_GB2312" w:hAnsi="仿宋" w:cs="仿宋" w:hint="eastAsia"/>
                <w:sz w:val="24"/>
              </w:rPr>
              <w:t>③支持员工参加学历教育或继续教育；</w:t>
            </w:r>
          </w:p>
        </w:tc>
        <w:tc>
          <w:tcPr>
            <w:tcW w:w="995" w:type="dxa"/>
            <w:tcBorders>
              <w:top w:val="single" w:sz="4" w:space="0" w:color="000000"/>
              <w:left w:val="single" w:sz="4" w:space="0" w:color="000000"/>
              <w:bottom w:val="single" w:sz="4" w:space="0" w:color="000000"/>
              <w:right w:val="single" w:sz="4" w:space="0" w:color="000000"/>
            </w:tcBorders>
            <w:vAlign w:val="center"/>
          </w:tcPr>
          <w:p w:rsidR="00C579C1" w:rsidRDefault="009B58C4">
            <w:pPr>
              <w:widowControl/>
              <w:spacing w:line="360" w:lineRule="exact"/>
              <w:jc w:val="center"/>
              <w:rPr>
                <w:rFonts w:ascii="仿宋_GB2312" w:eastAsia="仿宋_GB2312" w:hAnsi="仿宋" w:cs="仿宋"/>
                <w:kern w:val="0"/>
                <w:sz w:val="24"/>
              </w:rPr>
            </w:pPr>
            <w:r>
              <w:rPr>
                <w:rFonts w:ascii="仿宋_GB2312" w:eastAsia="仿宋_GB2312" w:hAnsi="仿宋" w:cs="仿宋" w:hint="eastAsia"/>
                <w:kern w:val="0"/>
                <w:sz w:val="24"/>
              </w:rPr>
              <w:t>1分</w:t>
            </w:r>
          </w:p>
        </w:tc>
        <w:tc>
          <w:tcPr>
            <w:tcW w:w="850" w:type="dxa"/>
            <w:vMerge/>
            <w:tcBorders>
              <w:left w:val="single" w:sz="4" w:space="0" w:color="000000"/>
              <w:right w:val="single" w:sz="4" w:space="0" w:color="000000"/>
            </w:tcBorders>
            <w:vAlign w:val="center"/>
          </w:tcPr>
          <w:p w:rsidR="00C579C1" w:rsidRDefault="00C579C1">
            <w:pPr>
              <w:widowControl/>
              <w:spacing w:line="360" w:lineRule="exact"/>
              <w:jc w:val="center"/>
              <w:rPr>
                <w:rFonts w:ascii="仿宋_GB2312" w:eastAsia="仿宋_GB2312" w:hAnsi="仿宋" w:cs="仿宋"/>
                <w:kern w:val="0"/>
                <w:sz w:val="24"/>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C579C1" w:rsidRDefault="00C579C1">
            <w:pPr>
              <w:widowControl/>
              <w:spacing w:line="360" w:lineRule="exact"/>
              <w:jc w:val="center"/>
              <w:rPr>
                <w:rFonts w:ascii="仿宋_GB2312" w:eastAsia="仿宋_GB2312" w:hAnsi="仿宋" w:cs="仿宋"/>
                <w:kern w:val="0"/>
                <w:sz w:val="24"/>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C579C1" w:rsidRDefault="00C579C1">
            <w:pPr>
              <w:widowControl/>
              <w:spacing w:line="360" w:lineRule="exact"/>
              <w:jc w:val="center"/>
              <w:rPr>
                <w:rFonts w:ascii="仿宋_GB2312" w:eastAsia="仿宋_GB2312" w:hAnsi="仿宋" w:cs="仿宋"/>
                <w:kern w:val="0"/>
                <w:sz w:val="24"/>
              </w:rPr>
            </w:pPr>
          </w:p>
        </w:tc>
        <w:tc>
          <w:tcPr>
            <w:tcW w:w="851" w:type="dxa"/>
            <w:vMerge/>
            <w:tcBorders>
              <w:left w:val="single" w:sz="4" w:space="0" w:color="000000"/>
              <w:right w:val="single" w:sz="12" w:space="0" w:color="auto"/>
            </w:tcBorders>
            <w:vAlign w:val="center"/>
          </w:tcPr>
          <w:p w:rsidR="00C579C1" w:rsidRDefault="00C579C1">
            <w:pPr>
              <w:widowControl/>
              <w:jc w:val="left"/>
              <w:rPr>
                <w:rFonts w:ascii="仿宋" w:eastAsia="仿宋" w:hAnsi="仿宋" w:cs="仿宋"/>
                <w:kern w:val="0"/>
                <w:szCs w:val="21"/>
              </w:rPr>
            </w:pPr>
          </w:p>
        </w:tc>
      </w:tr>
      <w:tr w:rsidR="00C579C1">
        <w:trPr>
          <w:trHeight w:val="445"/>
          <w:jc w:val="center"/>
        </w:trPr>
        <w:tc>
          <w:tcPr>
            <w:tcW w:w="1413" w:type="dxa"/>
            <w:vMerge/>
            <w:tcBorders>
              <w:left w:val="single" w:sz="12" w:space="0" w:color="auto"/>
              <w:right w:val="single" w:sz="4" w:space="0" w:color="000000"/>
            </w:tcBorders>
            <w:vAlign w:val="center"/>
          </w:tcPr>
          <w:p w:rsidR="00C579C1" w:rsidRDefault="00C579C1">
            <w:pPr>
              <w:widowControl/>
              <w:spacing w:line="360" w:lineRule="exact"/>
              <w:jc w:val="left"/>
              <w:rPr>
                <w:rFonts w:ascii="仿宋_GB2312" w:eastAsia="仿宋_GB2312" w:hAnsi="仿宋" w:cs="仿宋"/>
                <w:kern w:val="0"/>
                <w:sz w:val="24"/>
              </w:rPr>
            </w:pPr>
          </w:p>
        </w:tc>
        <w:tc>
          <w:tcPr>
            <w:tcW w:w="1417" w:type="dxa"/>
            <w:vMerge/>
            <w:tcBorders>
              <w:left w:val="single" w:sz="4" w:space="0" w:color="000000"/>
              <w:right w:val="single" w:sz="4" w:space="0" w:color="000000"/>
            </w:tcBorders>
            <w:vAlign w:val="center"/>
          </w:tcPr>
          <w:p w:rsidR="00C579C1" w:rsidRDefault="00C579C1">
            <w:pPr>
              <w:widowControl/>
              <w:spacing w:line="360" w:lineRule="exact"/>
              <w:jc w:val="center"/>
              <w:rPr>
                <w:rFonts w:ascii="仿宋_GB2312" w:eastAsia="仿宋_GB2312" w:hAnsi="仿宋" w:cs="仿宋"/>
                <w:kern w:val="0"/>
                <w:sz w:val="24"/>
              </w:rPr>
            </w:pPr>
          </w:p>
        </w:tc>
        <w:tc>
          <w:tcPr>
            <w:tcW w:w="6379" w:type="dxa"/>
            <w:tcBorders>
              <w:top w:val="single" w:sz="4" w:space="0" w:color="000000"/>
              <w:left w:val="single" w:sz="4" w:space="0" w:color="000000"/>
              <w:bottom w:val="single" w:sz="4" w:space="0" w:color="000000"/>
              <w:right w:val="single" w:sz="4" w:space="0" w:color="000000"/>
            </w:tcBorders>
            <w:vAlign w:val="center"/>
          </w:tcPr>
          <w:p w:rsidR="00C579C1" w:rsidRDefault="009B58C4">
            <w:pPr>
              <w:widowControl/>
              <w:spacing w:line="360" w:lineRule="exact"/>
              <w:rPr>
                <w:rFonts w:ascii="仿宋_GB2312" w:eastAsia="仿宋_GB2312" w:hAnsi="仿宋" w:cs="仿宋"/>
                <w:sz w:val="24"/>
              </w:rPr>
            </w:pPr>
            <w:r>
              <w:rPr>
                <w:rFonts w:ascii="仿宋_GB2312" w:eastAsia="仿宋_GB2312" w:hAnsi="仿宋" w:cs="仿宋" w:hint="eastAsia"/>
                <w:sz w:val="24"/>
              </w:rPr>
              <w:t>④建立符合行业特点的学徒制，大力培养技术技能人才。</w:t>
            </w:r>
          </w:p>
        </w:tc>
        <w:tc>
          <w:tcPr>
            <w:tcW w:w="995" w:type="dxa"/>
            <w:tcBorders>
              <w:top w:val="single" w:sz="4" w:space="0" w:color="000000"/>
              <w:left w:val="single" w:sz="4" w:space="0" w:color="000000"/>
              <w:bottom w:val="single" w:sz="4" w:space="0" w:color="000000"/>
              <w:right w:val="single" w:sz="4" w:space="0" w:color="000000"/>
            </w:tcBorders>
            <w:vAlign w:val="center"/>
          </w:tcPr>
          <w:p w:rsidR="00C579C1" w:rsidRDefault="009B58C4">
            <w:pPr>
              <w:widowControl/>
              <w:spacing w:line="360" w:lineRule="exact"/>
              <w:jc w:val="center"/>
              <w:rPr>
                <w:rFonts w:ascii="仿宋_GB2312" w:eastAsia="仿宋_GB2312" w:hAnsi="仿宋" w:cs="仿宋"/>
                <w:kern w:val="0"/>
                <w:sz w:val="24"/>
              </w:rPr>
            </w:pPr>
            <w:r>
              <w:rPr>
                <w:rFonts w:ascii="仿宋_GB2312" w:eastAsia="仿宋_GB2312" w:hAnsi="仿宋" w:cs="仿宋" w:hint="eastAsia"/>
                <w:kern w:val="0"/>
                <w:sz w:val="24"/>
              </w:rPr>
              <w:t>1分</w:t>
            </w:r>
          </w:p>
        </w:tc>
        <w:tc>
          <w:tcPr>
            <w:tcW w:w="850" w:type="dxa"/>
            <w:vMerge/>
            <w:tcBorders>
              <w:left w:val="single" w:sz="4" w:space="0" w:color="000000"/>
              <w:right w:val="single" w:sz="4" w:space="0" w:color="000000"/>
            </w:tcBorders>
            <w:vAlign w:val="center"/>
          </w:tcPr>
          <w:p w:rsidR="00C579C1" w:rsidRDefault="00C579C1">
            <w:pPr>
              <w:widowControl/>
              <w:spacing w:line="360" w:lineRule="exact"/>
              <w:jc w:val="center"/>
              <w:rPr>
                <w:rFonts w:ascii="仿宋_GB2312" w:eastAsia="仿宋_GB2312" w:hAnsi="仿宋" w:cs="仿宋"/>
                <w:kern w:val="0"/>
                <w:sz w:val="24"/>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C579C1" w:rsidRDefault="00C579C1">
            <w:pPr>
              <w:widowControl/>
              <w:spacing w:line="360" w:lineRule="exact"/>
              <w:jc w:val="center"/>
              <w:rPr>
                <w:rFonts w:ascii="仿宋_GB2312" w:eastAsia="仿宋_GB2312" w:hAnsi="仿宋" w:cs="仿宋"/>
                <w:kern w:val="0"/>
                <w:sz w:val="24"/>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C579C1" w:rsidRDefault="00C579C1">
            <w:pPr>
              <w:widowControl/>
              <w:spacing w:line="360" w:lineRule="exact"/>
              <w:jc w:val="center"/>
              <w:rPr>
                <w:rFonts w:ascii="仿宋_GB2312" w:eastAsia="仿宋_GB2312" w:hAnsi="仿宋" w:cs="仿宋"/>
                <w:kern w:val="0"/>
                <w:sz w:val="24"/>
              </w:rPr>
            </w:pPr>
          </w:p>
        </w:tc>
        <w:tc>
          <w:tcPr>
            <w:tcW w:w="851" w:type="dxa"/>
            <w:vMerge/>
            <w:tcBorders>
              <w:left w:val="single" w:sz="4" w:space="0" w:color="000000"/>
              <w:right w:val="single" w:sz="12" w:space="0" w:color="auto"/>
            </w:tcBorders>
            <w:vAlign w:val="center"/>
          </w:tcPr>
          <w:p w:rsidR="00C579C1" w:rsidRDefault="00C579C1">
            <w:pPr>
              <w:widowControl/>
              <w:jc w:val="left"/>
              <w:rPr>
                <w:rFonts w:ascii="仿宋" w:eastAsia="仿宋" w:hAnsi="仿宋" w:cs="仿宋"/>
                <w:kern w:val="0"/>
                <w:szCs w:val="21"/>
              </w:rPr>
            </w:pPr>
          </w:p>
        </w:tc>
      </w:tr>
      <w:tr w:rsidR="00C579C1">
        <w:trPr>
          <w:trHeight w:val="666"/>
          <w:jc w:val="center"/>
        </w:trPr>
        <w:tc>
          <w:tcPr>
            <w:tcW w:w="1413" w:type="dxa"/>
            <w:vMerge/>
            <w:tcBorders>
              <w:left w:val="single" w:sz="12" w:space="0" w:color="auto"/>
              <w:right w:val="single" w:sz="4" w:space="0" w:color="000000"/>
            </w:tcBorders>
            <w:vAlign w:val="center"/>
          </w:tcPr>
          <w:p w:rsidR="00C579C1" w:rsidRDefault="00C579C1">
            <w:pPr>
              <w:widowControl/>
              <w:spacing w:line="360" w:lineRule="exact"/>
              <w:jc w:val="left"/>
              <w:rPr>
                <w:rFonts w:ascii="仿宋_GB2312" w:eastAsia="仿宋_GB2312" w:hAnsi="仿宋" w:cs="仿宋"/>
                <w:kern w:val="0"/>
                <w:sz w:val="24"/>
              </w:rPr>
            </w:pPr>
          </w:p>
        </w:tc>
        <w:tc>
          <w:tcPr>
            <w:tcW w:w="1417" w:type="dxa"/>
            <w:vMerge w:val="restart"/>
            <w:tcBorders>
              <w:left w:val="single" w:sz="4" w:space="0" w:color="000000"/>
              <w:right w:val="single" w:sz="4" w:space="0" w:color="000000"/>
            </w:tcBorders>
            <w:vAlign w:val="center"/>
          </w:tcPr>
          <w:p w:rsidR="00C579C1" w:rsidRDefault="009B58C4">
            <w:pPr>
              <w:widowControl/>
              <w:spacing w:line="360" w:lineRule="exact"/>
              <w:jc w:val="center"/>
              <w:rPr>
                <w:rFonts w:ascii="仿宋_GB2312" w:eastAsia="仿宋_GB2312" w:hAnsi="仿宋" w:cs="仿宋"/>
                <w:kern w:val="0"/>
                <w:sz w:val="24"/>
              </w:rPr>
            </w:pPr>
            <w:proofErr w:type="gramStart"/>
            <w:r>
              <w:rPr>
                <w:rFonts w:ascii="仿宋_GB2312" w:eastAsia="仿宋_GB2312" w:hAnsi="仿宋" w:cs="仿宋" w:hint="eastAsia"/>
                <w:kern w:val="0"/>
                <w:sz w:val="24"/>
              </w:rPr>
              <w:t>科创研发</w:t>
            </w:r>
            <w:proofErr w:type="gramEnd"/>
          </w:p>
        </w:tc>
        <w:tc>
          <w:tcPr>
            <w:tcW w:w="6379" w:type="dxa"/>
            <w:tcBorders>
              <w:top w:val="single" w:sz="4" w:space="0" w:color="000000"/>
              <w:left w:val="single" w:sz="4" w:space="0" w:color="000000"/>
              <w:right w:val="single" w:sz="4" w:space="0" w:color="000000"/>
            </w:tcBorders>
            <w:vAlign w:val="center"/>
          </w:tcPr>
          <w:p w:rsidR="00C579C1" w:rsidRDefault="009B58C4">
            <w:pPr>
              <w:widowControl/>
              <w:spacing w:line="360" w:lineRule="exact"/>
              <w:rPr>
                <w:rFonts w:ascii="仿宋_GB2312" w:eastAsia="仿宋_GB2312" w:hAnsi="仿宋" w:cs="仿宋"/>
                <w:sz w:val="24"/>
              </w:rPr>
            </w:pPr>
            <w:r>
              <w:rPr>
                <w:rFonts w:ascii="仿宋_GB2312" w:eastAsia="仿宋_GB2312" w:hAnsi="仿宋" w:cs="仿宋" w:hint="eastAsia"/>
                <w:kern w:val="0"/>
                <w:sz w:val="24"/>
              </w:rPr>
              <w:t>①鼓励员工创新，建立创新激励机制，大力营造创新创造环境；</w:t>
            </w:r>
            <w:r>
              <w:rPr>
                <w:rFonts w:ascii="仿宋_GB2312" w:eastAsia="仿宋_GB2312" w:hAnsi="仿宋" w:cs="仿宋" w:hint="eastAsia"/>
                <w:sz w:val="24"/>
              </w:rPr>
              <w:t xml:space="preserve"> </w:t>
            </w:r>
          </w:p>
        </w:tc>
        <w:tc>
          <w:tcPr>
            <w:tcW w:w="995" w:type="dxa"/>
            <w:tcBorders>
              <w:top w:val="single" w:sz="4" w:space="0" w:color="000000"/>
              <w:left w:val="single" w:sz="4" w:space="0" w:color="000000"/>
              <w:right w:val="single" w:sz="4" w:space="0" w:color="000000"/>
            </w:tcBorders>
            <w:vAlign w:val="center"/>
          </w:tcPr>
          <w:p w:rsidR="00C579C1" w:rsidRDefault="009B58C4">
            <w:pPr>
              <w:widowControl/>
              <w:spacing w:line="360" w:lineRule="exact"/>
              <w:jc w:val="center"/>
              <w:rPr>
                <w:rFonts w:ascii="仿宋_GB2312" w:eastAsia="仿宋_GB2312" w:hAnsi="仿宋" w:cs="仿宋"/>
                <w:kern w:val="0"/>
                <w:sz w:val="24"/>
              </w:rPr>
            </w:pPr>
            <w:r>
              <w:rPr>
                <w:rFonts w:ascii="仿宋_GB2312" w:eastAsia="仿宋_GB2312" w:hAnsi="仿宋" w:cs="仿宋" w:hint="eastAsia"/>
                <w:kern w:val="0"/>
                <w:sz w:val="24"/>
              </w:rPr>
              <w:t>2分</w:t>
            </w:r>
          </w:p>
        </w:tc>
        <w:tc>
          <w:tcPr>
            <w:tcW w:w="850" w:type="dxa"/>
            <w:vMerge w:val="restart"/>
            <w:tcBorders>
              <w:left w:val="single" w:sz="4" w:space="0" w:color="000000"/>
              <w:right w:val="single" w:sz="4" w:space="0" w:color="auto"/>
            </w:tcBorders>
            <w:vAlign w:val="center"/>
          </w:tcPr>
          <w:p w:rsidR="00C579C1" w:rsidRDefault="009B58C4">
            <w:pPr>
              <w:widowControl/>
              <w:spacing w:line="360" w:lineRule="exact"/>
              <w:jc w:val="center"/>
              <w:rPr>
                <w:rFonts w:ascii="仿宋_GB2312" w:eastAsia="仿宋_GB2312" w:hAnsi="仿宋" w:cs="仿宋"/>
                <w:kern w:val="0"/>
                <w:sz w:val="24"/>
              </w:rPr>
            </w:pPr>
            <w:r>
              <w:rPr>
                <w:rFonts w:ascii="仿宋_GB2312" w:eastAsia="仿宋_GB2312" w:hAnsi="仿宋" w:cs="仿宋" w:hint="eastAsia"/>
                <w:kern w:val="0"/>
                <w:sz w:val="24"/>
              </w:rPr>
              <w:t>5分</w:t>
            </w:r>
          </w:p>
        </w:tc>
        <w:tc>
          <w:tcPr>
            <w:tcW w:w="990" w:type="dxa"/>
            <w:tcBorders>
              <w:left w:val="single" w:sz="4" w:space="0" w:color="auto"/>
              <w:right w:val="single" w:sz="4" w:space="0" w:color="auto"/>
            </w:tcBorders>
            <w:vAlign w:val="center"/>
          </w:tcPr>
          <w:p w:rsidR="00C579C1" w:rsidRDefault="00C579C1">
            <w:pPr>
              <w:widowControl/>
              <w:spacing w:line="360" w:lineRule="exact"/>
              <w:jc w:val="left"/>
              <w:rPr>
                <w:rFonts w:ascii="仿宋_GB2312" w:eastAsia="仿宋_GB2312" w:hAnsi="仿宋" w:cs="仿宋"/>
                <w:kern w:val="0"/>
                <w:sz w:val="24"/>
              </w:rPr>
            </w:pPr>
          </w:p>
        </w:tc>
        <w:tc>
          <w:tcPr>
            <w:tcW w:w="992" w:type="dxa"/>
            <w:tcBorders>
              <w:left w:val="single" w:sz="4" w:space="0" w:color="auto"/>
              <w:right w:val="single" w:sz="4" w:space="0" w:color="000000"/>
            </w:tcBorders>
            <w:vAlign w:val="center"/>
          </w:tcPr>
          <w:p w:rsidR="00C579C1" w:rsidRDefault="00C579C1">
            <w:pPr>
              <w:widowControl/>
              <w:spacing w:line="360" w:lineRule="exact"/>
              <w:jc w:val="left"/>
              <w:rPr>
                <w:rFonts w:ascii="仿宋_GB2312" w:eastAsia="仿宋_GB2312" w:hAnsi="仿宋" w:cs="仿宋"/>
                <w:b/>
                <w:bCs/>
                <w:kern w:val="0"/>
                <w:sz w:val="24"/>
              </w:rPr>
            </w:pPr>
          </w:p>
        </w:tc>
        <w:tc>
          <w:tcPr>
            <w:tcW w:w="851" w:type="dxa"/>
            <w:vMerge/>
            <w:tcBorders>
              <w:left w:val="single" w:sz="4" w:space="0" w:color="000000"/>
              <w:right w:val="single" w:sz="12" w:space="0" w:color="auto"/>
            </w:tcBorders>
            <w:vAlign w:val="center"/>
          </w:tcPr>
          <w:p w:rsidR="00C579C1" w:rsidRDefault="00C579C1">
            <w:pPr>
              <w:widowControl/>
              <w:jc w:val="left"/>
              <w:rPr>
                <w:rFonts w:ascii="仿宋" w:eastAsia="仿宋" w:hAnsi="仿宋" w:cs="仿宋"/>
                <w:kern w:val="0"/>
                <w:szCs w:val="21"/>
              </w:rPr>
            </w:pPr>
          </w:p>
        </w:tc>
      </w:tr>
      <w:tr w:rsidR="00C579C1">
        <w:trPr>
          <w:trHeight w:val="666"/>
          <w:jc w:val="center"/>
        </w:trPr>
        <w:tc>
          <w:tcPr>
            <w:tcW w:w="1413" w:type="dxa"/>
            <w:vMerge/>
            <w:tcBorders>
              <w:left w:val="single" w:sz="12" w:space="0" w:color="auto"/>
              <w:right w:val="single" w:sz="4" w:space="0" w:color="000000"/>
            </w:tcBorders>
            <w:vAlign w:val="center"/>
          </w:tcPr>
          <w:p w:rsidR="00C579C1" w:rsidRDefault="00C579C1">
            <w:pPr>
              <w:widowControl/>
              <w:spacing w:line="360" w:lineRule="exact"/>
              <w:jc w:val="left"/>
              <w:rPr>
                <w:rFonts w:ascii="仿宋_GB2312" w:eastAsia="仿宋_GB2312" w:hAnsi="仿宋" w:cs="仿宋"/>
                <w:kern w:val="0"/>
                <w:sz w:val="24"/>
              </w:rPr>
            </w:pPr>
          </w:p>
        </w:tc>
        <w:tc>
          <w:tcPr>
            <w:tcW w:w="1417" w:type="dxa"/>
            <w:vMerge/>
            <w:tcBorders>
              <w:left w:val="single" w:sz="4" w:space="0" w:color="000000"/>
              <w:right w:val="single" w:sz="4" w:space="0" w:color="000000"/>
            </w:tcBorders>
            <w:vAlign w:val="center"/>
          </w:tcPr>
          <w:p w:rsidR="00C579C1" w:rsidRDefault="00C579C1">
            <w:pPr>
              <w:widowControl/>
              <w:spacing w:line="360" w:lineRule="exact"/>
              <w:jc w:val="center"/>
              <w:rPr>
                <w:rFonts w:ascii="仿宋_GB2312" w:eastAsia="仿宋_GB2312" w:hAnsi="仿宋" w:cs="仿宋"/>
                <w:kern w:val="0"/>
                <w:sz w:val="24"/>
              </w:rPr>
            </w:pPr>
          </w:p>
        </w:tc>
        <w:tc>
          <w:tcPr>
            <w:tcW w:w="6379" w:type="dxa"/>
            <w:tcBorders>
              <w:top w:val="single" w:sz="4" w:space="0" w:color="000000"/>
              <w:left w:val="single" w:sz="4" w:space="0" w:color="000000"/>
              <w:right w:val="single" w:sz="4" w:space="0" w:color="000000"/>
            </w:tcBorders>
            <w:vAlign w:val="center"/>
          </w:tcPr>
          <w:p w:rsidR="00C579C1" w:rsidRDefault="009B58C4">
            <w:pPr>
              <w:widowControl/>
              <w:spacing w:line="360" w:lineRule="exact"/>
              <w:rPr>
                <w:rFonts w:ascii="仿宋_GB2312" w:eastAsia="仿宋_GB2312" w:hAnsi="仿宋" w:cs="仿宋"/>
                <w:kern w:val="0"/>
                <w:sz w:val="24"/>
              </w:rPr>
            </w:pPr>
            <w:r>
              <w:rPr>
                <w:rFonts w:ascii="仿宋_GB2312" w:eastAsia="仿宋_GB2312" w:hAnsi="仿宋" w:cs="仿宋" w:hint="eastAsia"/>
                <w:sz w:val="24"/>
              </w:rPr>
              <w:t>②</w:t>
            </w:r>
            <w:r>
              <w:rPr>
                <w:rFonts w:ascii="仿宋_GB2312" w:eastAsia="仿宋_GB2312" w:hAnsi="仿宋" w:cs="仿宋" w:hint="eastAsia"/>
                <w:kern w:val="0"/>
                <w:sz w:val="24"/>
              </w:rPr>
              <w:t>科研经费投入持续增加；</w:t>
            </w:r>
          </w:p>
        </w:tc>
        <w:tc>
          <w:tcPr>
            <w:tcW w:w="995" w:type="dxa"/>
            <w:tcBorders>
              <w:top w:val="single" w:sz="4" w:space="0" w:color="000000"/>
              <w:left w:val="single" w:sz="4" w:space="0" w:color="000000"/>
              <w:right w:val="single" w:sz="4" w:space="0" w:color="000000"/>
            </w:tcBorders>
            <w:vAlign w:val="center"/>
          </w:tcPr>
          <w:p w:rsidR="00C579C1" w:rsidRDefault="009B58C4">
            <w:pPr>
              <w:widowControl/>
              <w:spacing w:line="360" w:lineRule="exact"/>
              <w:jc w:val="center"/>
              <w:rPr>
                <w:rFonts w:ascii="仿宋_GB2312" w:eastAsia="仿宋_GB2312" w:hAnsi="仿宋" w:cs="仿宋"/>
                <w:kern w:val="0"/>
                <w:sz w:val="24"/>
              </w:rPr>
            </w:pPr>
            <w:r>
              <w:rPr>
                <w:rFonts w:ascii="仿宋_GB2312" w:eastAsia="仿宋_GB2312" w:hAnsi="仿宋" w:cs="仿宋" w:hint="eastAsia"/>
                <w:kern w:val="0"/>
                <w:sz w:val="24"/>
              </w:rPr>
              <w:t>1分</w:t>
            </w:r>
          </w:p>
        </w:tc>
        <w:tc>
          <w:tcPr>
            <w:tcW w:w="850" w:type="dxa"/>
            <w:vMerge/>
            <w:tcBorders>
              <w:left w:val="single" w:sz="4" w:space="0" w:color="000000"/>
              <w:right w:val="single" w:sz="4" w:space="0" w:color="auto"/>
            </w:tcBorders>
            <w:vAlign w:val="center"/>
          </w:tcPr>
          <w:p w:rsidR="00C579C1" w:rsidRDefault="00C579C1">
            <w:pPr>
              <w:widowControl/>
              <w:spacing w:line="360" w:lineRule="exact"/>
              <w:jc w:val="center"/>
              <w:rPr>
                <w:rFonts w:ascii="仿宋_GB2312" w:eastAsia="仿宋_GB2312" w:hAnsi="仿宋" w:cs="仿宋"/>
                <w:kern w:val="0"/>
                <w:sz w:val="24"/>
              </w:rPr>
            </w:pPr>
          </w:p>
        </w:tc>
        <w:tc>
          <w:tcPr>
            <w:tcW w:w="990" w:type="dxa"/>
            <w:tcBorders>
              <w:left w:val="single" w:sz="4" w:space="0" w:color="auto"/>
              <w:right w:val="single" w:sz="4" w:space="0" w:color="auto"/>
            </w:tcBorders>
            <w:vAlign w:val="center"/>
          </w:tcPr>
          <w:p w:rsidR="00C579C1" w:rsidRDefault="00C579C1">
            <w:pPr>
              <w:widowControl/>
              <w:spacing w:line="360" w:lineRule="exact"/>
              <w:jc w:val="left"/>
              <w:rPr>
                <w:rFonts w:ascii="仿宋_GB2312" w:eastAsia="仿宋_GB2312" w:hAnsi="仿宋" w:cs="仿宋"/>
                <w:kern w:val="0"/>
                <w:sz w:val="24"/>
              </w:rPr>
            </w:pPr>
          </w:p>
        </w:tc>
        <w:tc>
          <w:tcPr>
            <w:tcW w:w="992" w:type="dxa"/>
            <w:tcBorders>
              <w:left w:val="single" w:sz="4" w:space="0" w:color="auto"/>
              <w:right w:val="single" w:sz="4" w:space="0" w:color="000000"/>
            </w:tcBorders>
            <w:vAlign w:val="center"/>
          </w:tcPr>
          <w:p w:rsidR="00C579C1" w:rsidRDefault="00C579C1">
            <w:pPr>
              <w:widowControl/>
              <w:spacing w:line="360" w:lineRule="exact"/>
              <w:jc w:val="left"/>
              <w:rPr>
                <w:rFonts w:ascii="仿宋_GB2312" w:eastAsia="仿宋_GB2312" w:hAnsi="仿宋" w:cs="仿宋"/>
                <w:b/>
                <w:bCs/>
                <w:kern w:val="0"/>
                <w:sz w:val="24"/>
              </w:rPr>
            </w:pPr>
          </w:p>
        </w:tc>
        <w:tc>
          <w:tcPr>
            <w:tcW w:w="851" w:type="dxa"/>
            <w:vMerge/>
            <w:tcBorders>
              <w:left w:val="single" w:sz="4" w:space="0" w:color="000000"/>
              <w:right w:val="single" w:sz="12" w:space="0" w:color="auto"/>
            </w:tcBorders>
            <w:vAlign w:val="center"/>
          </w:tcPr>
          <w:p w:rsidR="00C579C1" w:rsidRDefault="00C579C1">
            <w:pPr>
              <w:widowControl/>
              <w:jc w:val="left"/>
              <w:rPr>
                <w:rFonts w:ascii="仿宋" w:eastAsia="仿宋" w:hAnsi="仿宋" w:cs="仿宋"/>
                <w:kern w:val="0"/>
                <w:szCs w:val="21"/>
              </w:rPr>
            </w:pPr>
          </w:p>
        </w:tc>
      </w:tr>
      <w:tr w:rsidR="00C579C1">
        <w:trPr>
          <w:trHeight w:val="666"/>
          <w:jc w:val="center"/>
        </w:trPr>
        <w:tc>
          <w:tcPr>
            <w:tcW w:w="1413" w:type="dxa"/>
            <w:vMerge/>
            <w:tcBorders>
              <w:left w:val="single" w:sz="12" w:space="0" w:color="auto"/>
              <w:right w:val="single" w:sz="4" w:space="0" w:color="000000"/>
            </w:tcBorders>
            <w:vAlign w:val="center"/>
          </w:tcPr>
          <w:p w:rsidR="00C579C1" w:rsidRDefault="00C579C1">
            <w:pPr>
              <w:widowControl/>
              <w:spacing w:line="360" w:lineRule="exact"/>
              <w:jc w:val="left"/>
              <w:rPr>
                <w:rFonts w:ascii="仿宋_GB2312" w:eastAsia="仿宋_GB2312" w:hAnsi="仿宋" w:cs="仿宋"/>
                <w:kern w:val="0"/>
                <w:sz w:val="24"/>
              </w:rPr>
            </w:pPr>
          </w:p>
        </w:tc>
        <w:tc>
          <w:tcPr>
            <w:tcW w:w="1417" w:type="dxa"/>
            <w:vMerge/>
            <w:tcBorders>
              <w:left w:val="single" w:sz="4" w:space="0" w:color="000000"/>
              <w:right w:val="single" w:sz="4" w:space="0" w:color="000000"/>
            </w:tcBorders>
            <w:vAlign w:val="center"/>
          </w:tcPr>
          <w:p w:rsidR="00C579C1" w:rsidRDefault="00C579C1">
            <w:pPr>
              <w:widowControl/>
              <w:spacing w:line="360" w:lineRule="exact"/>
              <w:jc w:val="center"/>
              <w:rPr>
                <w:rFonts w:ascii="仿宋_GB2312" w:eastAsia="仿宋_GB2312" w:hAnsi="仿宋" w:cs="仿宋"/>
                <w:kern w:val="0"/>
                <w:sz w:val="24"/>
              </w:rPr>
            </w:pPr>
          </w:p>
        </w:tc>
        <w:tc>
          <w:tcPr>
            <w:tcW w:w="6379" w:type="dxa"/>
            <w:tcBorders>
              <w:top w:val="single" w:sz="4" w:space="0" w:color="000000"/>
              <w:left w:val="single" w:sz="4" w:space="0" w:color="000000"/>
              <w:right w:val="single" w:sz="4" w:space="0" w:color="000000"/>
            </w:tcBorders>
            <w:vAlign w:val="center"/>
          </w:tcPr>
          <w:p w:rsidR="00C579C1" w:rsidRDefault="009B58C4">
            <w:pPr>
              <w:widowControl/>
              <w:spacing w:line="360" w:lineRule="exact"/>
              <w:rPr>
                <w:rFonts w:ascii="仿宋_GB2312" w:eastAsia="仿宋_GB2312" w:hAnsi="仿宋" w:cs="仿宋"/>
                <w:kern w:val="0"/>
                <w:sz w:val="24"/>
              </w:rPr>
            </w:pPr>
            <w:r>
              <w:rPr>
                <w:rFonts w:ascii="仿宋_GB2312" w:eastAsia="仿宋_GB2312" w:hAnsi="仿宋" w:cs="仿宋" w:hint="eastAsia"/>
                <w:sz w:val="24"/>
              </w:rPr>
              <w:t>③</w:t>
            </w:r>
            <w:r>
              <w:rPr>
                <w:rFonts w:ascii="仿宋_GB2312" w:eastAsia="仿宋_GB2312" w:hAnsi="仿宋" w:cs="仿宋" w:hint="eastAsia"/>
                <w:kern w:val="0"/>
                <w:sz w:val="24"/>
              </w:rPr>
              <w:t>成功申请专利；设立博士后工作站等。</w:t>
            </w:r>
          </w:p>
        </w:tc>
        <w:tc>
          <w:tcPr>
            <w:tcW w:w="995" w:type="dxa"/>
            <w:tcBorders>
              <w:top w:val="single" w:sz="4" w:space="0" w:color="000000"/>
              <w:left w:val="single" w:sz="4" w:space="0" w:color="000000"/>
              <w:right w:val="single" w:sz="4" w:space="0" w:color="000000"/>
            </w:tcBorders>
            <w:vAlign w:val="center"/>
          </w:tcPr>
          <w:p w:rsidR="00C579C1" w:rsidRDefault="009B58C4">
            <w:pPr>
              <w:widowControl/>
              <w:spacing w:line="360" w:lineRule="exact"/>
              <w:jc w:val="center"/>
              <w:rPr>
                <w:rFonts w:ascii="仿宋_GB2312" w:eastAsia="仿宋_GB2312" w:hAnsi="仿宋" w:cs="仿宋"/>
                <w:kern w:val="0"/>
                <w:sz w:val="24"/>
              </w:rPr>
            </w:pPr>
            <w:r>
              <w:rPr>
                <w:rFonts w:ascii="仿宋_GB2312" w:eastAsia="仿宋_GB2312" w:hAnsi="仿宋" w:cs="仿宋" w:hint="eastAsia"/>
                <w:kern w:val="0"/>
                <w:sz w:val="24"/>
              </w:rPr>
              <w:t>2分</w:t>
            </w:r>
          </w:p>
        </w:tc>
        <w:tc>
          <w:tcPr>
            <w:tcW w:w="850" w:type="dxa"/>
            <w:vMerge/>
            <w:tcBorders>
              <w:left w:val="single" w:sz="4" w:space="0" w:color="000000"/>
              <w:right w:val="single" w:sz="4" w:space="0" w:color="auto"/>
            </w:tcBorders>
            <w:vAlign w:val="center"/>
          </w:tcPr>
          <w:p w:rsidR="00C579C1" w:rsidRDefault="00C579C1">
            <w:pPr>
              <w:widowControl/>
              <w:spacing w:line="360" w:lineRule="exact"/>
              <w:jc w:val="center"/>
              <w:rPr>
                <w:rFonts w:ascii="仿宋_GB2312" w:eastAsia="仿宋_GB2312" w:hAnsi="仿宋" w:cs="仿宋"/>
                <w:kern w:val="0"/>
                <w:sz w:val="24"/>
              </w:rPr>
            </w:pPr>
          </w:p>
        </w:tc>
        <w:tc>
          <w:tcPr>
            <w:tcW w:w="990" w:type="dxa"/>
            <w:tcBorders>
              <w:left w:val="single" w:sz="4" w:space="0" w:color="auto"/>
              <w:right w:val="single" w:sz="4" w:space="0" w:color="auto"/>
            </w:tcBorders>
            <w:vAlign w:val="center"/>
          </w:tcPr>
          <w:p w:rsidR="00C579C1" w:rsidRDefault="00C579C1">
            <w:pPr>
              <w:widowControl/>
              <w:spacing w:line="360" w:lineRule="exact"/>
              <w:jc w:val="left"/>
              <w:rPr>
                <w:rFonts w:ascii="仿宋_GB2312" w:eastAsia="仿宋_GB2312" w:hAnsi="仿宋" w:cs="仿宋"/>
                <w:kern w:val="0"/>
                <w:sz w:val="24"/>
              </w:rPr>
            </w:pPr>
          </w:p>
        </w:tc>
        <w:tc>
          <w:tcPr>
            <w:tcW w:w="992" w:type="dxa"/>
            <w:tcBorders>
              <w:left w:val="single" w:sz="4" w:space="0" w:color="auto"/>
              <w:right w:val="single" w:sz="4" w:space="0" w:color="000000"/>
            </w:tcBorders>
            <w:vAlign w:val="center"/>
          </w:tcPr>
          <w:p w:rsidR="00C579C1" w:rsidRDefault="00C579C1">
            <w:pPr>
              <w:widowControl/>
              <w:spacing w:line="360" w:lineRule="exact"/>
              <w:jc w:val="left"/>
              <w:rPr>
                <w:rFonts w:ascii="仿宋_GB2312" w:eastAsia="仿宋_GB2312" w:hAnsi="仿宋" w:cs="仿宋"/>
                <w:b/>
                <w:bCs/>
                <w:kern w:val="0"/>
                <w:sz w:val="24"/>
              </w:rPr>
            </w:pPr>
          </w:p>
        </w:tc>
        <w:tc>
          <w:tcPr>
            <w:tcW w:w="851" w:type="dxa"/>
            <w:vMerge/>
            <w:tcBorders>
              <w:left w:val="single" w:sz="4" w:space="0" w:color="000000"/>
              <w:right w:val="single" w:sz="12" w:space="0" w:color="auto"/>
            </w:tcBorders>
            <w:vAlign w:val="center"/>
          </w:tcPr>
          <w:p w:rsidR="00C579C1" w:rsidRDefault="00C579C1">
            <w:pPr>
              <w:widowControl/>
              <w:jc w:val="left"/>
              <w:rPr>
                <w:rFonts w:ascii="仿宋" w:eastAsia="仿宋" w:hAnsi="仿宋" w:cs="仿宋"/>
                <w:kern w:val="0"/>
                <w:szCs w:val="21"/>
              </w:rPr>
            </w:pPr>
          </w:p>
        </w:tc>
      </w:tr>
      <w:tr w:rsidR="00C579C1">
        <w:trPr>
          <w:trHeight w:val="445"/>
          <w:jc w:val="center"/>
        </w:trPr>
        <w:tc>
          <w:tcPr>
            <w:tcW w:w="1413" w:type="dxa"/>
            <w:vMerge/>
            <w:tcBorders>
              <w:left w:val="single" w:sz="12" w:space="0" w:color="auto"/>
              <w:right w:val="single" w:sz="4" w:space="0" w:color="000000"/>
            </w:tcBorders>
            <w:vAlign w:val="center"/>
          </w:tcPr>
          <w:p w:rsidR="00C579C1" w:rsidRDefault="00C579C1">
            <w:pPr>
              <w:widowControl/>
              <w:spacing w:line="360" w:lineRule="exact"/>
              <w:jc w:val="left"/>
              <w:rPr>
                <w:rFonts w:ascii="仿宋_GB2312" w:eastAsia="仿宋_GB2312" w:hAnsi="仿宋" w:cs="仿宋"/>
                <w:kern w:val="0"/>
                <w:sz w:val="24"/>
              </w:rPr>
            </w:pPr>
          </w:p>
        </w:tc>
        <w:tc>
          <w:tcPr>
            <w:tcW w:w="1417" w:type="dxa"/>
            <w:tcBorders>
              <w:left w:val="single" w:sz="4" w:space="0" w:color="000000"/>
              <w:right w:val="single" w:sz="4" w:space="0" w:color="000000"/>
            </w:tcBorders>
            <w:vAlign w:val="center"/>
          </w:tcPr>
          <w:p w:rsidR="00C579C1" w:rsidRDefault="009B58C4">
            <w:pPr>
              <w:widowControl/>
              <w:spacing w:line="360" w:lineRule="exact"/>
              <w:jc w:val="center"/>
              <w:rPr>
                <w:rFonts w:ascii="仿宋_GB2312" w:eastAsia="仿宋_GB2312" w:hAnsi="仿宋" w:cs="仿宋"/>
                <w:kern w:val="0"/>
                <w:sz w:val="24"/>
              </w:rPr>
            </w:pPr>
            <w:r>
              <w:rPr>
                <w:rFonts w:ascii="仿宋_GB2312" w:eastAsia="仿宋_GB2312" w:hAnsi="仿宋" w:cs="仿宋" w:hint="eastAsia"/>
                <w:kern w:val="0"/>
                <w:sz w:val="24"/>
              </w:rPr>
              <w:t>人才结构</w:t>
            </w:r>
          </w:p>
        </w:tc>
        <w:tc>
          <w:tcPr>
            <w:tcW w:w="6379" w:type="dxa"/>
            <w:tcBorders>
              <w:top w:val="single" w:sz="4" w:space="0" w:color="000000"/>
              <w:left w:val="single" w:sz="4" w:space="0" w:color="000000"/>
              <w:bottom w:val="single" w:sz="4" w:space="0" w:color="000000"/>
              <w:right w:val="single" w:sz="4" w:space="0" w:color="000000"/>
            </w:tcBorders>
            <w:vAlign w:val="center"/>
          </w:tcPr>
          <w:p w:rsidR="00C579C1" w:rsidRDefault="009B58C4">
            <w:pPr>
              <w:widowControl/>
              <w:spacing w:line="360" w:lineRule="exact"/>
              <w:rPr>
                <w:rFonts w:ascii="仿宋_GB2312" w:eastAsia="仿宋_GB2312" w:hAnsi="仿宋" w:cs="仿宋"/>
                <w:sz w:val="24"/>
              </w:rPr>
            </w:pPr>
            <w:r>
              <w:rPr>
                <w:rFonts w:ascii="仿宋_GB2312" w:eastAsia="仿宋_GB2312" w:hAnsi="仿宋" w:cs="仿宋" w:hint="eastAsia"/>
                <w:bCs/>
                <w:kern w:val="0"/>
                <w:sz w:val="24"/>
              </w:rPr>
              <w:t>将建设知识型、技术型、创新型员工队伍纳入企业发展战略和重要管理目标，并建立员工职业发展规划、员工职业技能提升机制；员工具有稳定的职级晋升或职业发展通道；招聘或推动员工参阅申报高层次人才称号；</w:t>
            </w:r>
          </w:p>
        </w:tc>
        <w:tc>
          <w:tcPr>
            <w:tcW w:w="995" w:type="dxa"/>
            <w:tcBorders>
              <w:top w:val="single" w:sz="4" w:space="0" w:color="000000"/>
              <w:left w:val="single" w:sz="4" w:space="0" w:color="000000"/>
              <w:bottom w:val="single" w:sz="4" w:space="0" w:color="000000"/>
              <w:right w:val="single" w:sz="4" w:space="0" w:color="000000"/>
            </w:tcBorders>
            <w:vAlign w:val="center"/>
          </w:tcPr>
          <w:p w:rsidR="00C579C1" w:rsidRDefault="009B58C4">
            <w:pPr>
              <w:widowControl/>
              <w:spacing w:line="360" w:lineRule="exact"/>
              <w:jc w:val="center"/>
              <w:rPr>
                <w:rFonts w:ascii="仿宋_GB2312" w:eastAsia="仿宋_GB2312" w:hAnsi="仿宋" w:cs="仿宋"/>
                <w:kern w:val="0"/>
                <w:sz w:val="24"/>
              </w:rPr>
            </w:pPr>
            <w:r>
              <w:rPr>
                <w:rFonts w:ascii="仿宋_GB2312" w:eastAsia="仿宋_GB2312" w:hAnsi="仿宋" w:cs="仿宋" w:hint="eastAsia"/>
                <w:kern w:val="0"/>
                <w:sz w:val="24"/>
              </w:rPr>
              <w:t>3分</w:t>
            </w:r>
          </w:p>
        </w:tc>
        <w:tc>
          <w:tcPr>
            <w:tcW w:w="850" w:type="dxa"/>
            <w:tcBorders>
              <w:left w:val="single" w:sz="4" w:space="0" w:color="000000"/>
              <w:right w:val="single" w:sz="4" w:space="0" w:color="000000"/>
            </w:tcBorders>
            <w:vAlign w:val="center"/>
          </w:tcPr>
          <w:p w:rsidR="00C579C1" w:rsidRDefault="009B58C4">
            <w:pPr>
              <w:widowControl/>
              <w:spacing w:line="360" w:lineRule="exact"/>
              <w:jc w:val="center"/>
              <w:rPr>
                <w:rFonts w:ascii="仿宋_GB2312" w:eastAsia="仿宋_GB2312" w:hAnsi="仿宋" w:cs="仿宋"/>
                <w:kern w:val="0"/>
                <w:sz w:val="24"/>
              </w:rPr>
            </w:pPr>
            <w:r>
              <w:rPr>
                <w:rFonts w:ascii="仿宋_GB2312" w:eastAsia="仿宋_GB2312" w:hAnsi="仿宋" w:cs="仿宋" w:hint="eastAsia"/>
                <w:kern w:val="0"/>
                <w:sz w:val="24"/>
              </w:rPr>
              <w:t>3分</w:t>
            </w:r>
          </w:p>
        </w:tc>
        <w:tc>
          <w:tcPr>
            <w:tcW w:w="990" w:type="dxa"/>
            <w:tcBorders>
              <w:top w:val="single" w:sz="4" w:space="0" w:color="000000"/>
              <w:left w:val="single" w:sz="4" w:space="0" w:color="000000"/>
              <w:bottom w:val="single" w:sz="4" w:space="0" w:color="000000"/>
              <w:right w:val="single" w:sz="4" w:space="0" w:color="000000"/>
            </w:tcBorders>
            <w:vAlign w:val="center"/>
          </w:tcPr>
          <w:p w:rsidR="00C579C1" w:rsidRDefault="00C579C1">
            <w:pPr>
              <w:widowControl/>
              <w:spacing w:line="360" w:lineRule="exact"/>
              <w:jc w:val="center"/>
              <w:rPr>
                <w:rFonts w:ascii="仿宋_GB2312" w:eastAsia="仿宋_GB2312" w:hAnsi="仿宋" w:cs="仿宋"/>
                <w:kern w:val="0"/>
                <w:sz w:val="24"/>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C579C1" w:rsidRDefault="00C579C1">
            <w:pPr>
              <w:widowControl/>
              <w:spacing w:line="360" w:lineRule="exact"/>
              <w:jc w:val="center"/>
              <w:rPr>
                <w:rFonts w:ascii="仿宋_GB2312" w:eastAsia="仿宋_GB2312" w:hAnsi="仿宋" w:cs="仿宋"/>
                <w:kern w:val="0"/>
                <w:sz w:val="24"/>
              </w:rPr>
            </w:pPr>
          </w:p>
        </w:tc>
        <w:tc>
          <w:tcPr>
            <w:tcW w:w="851" w:type="dxa"/>
            <w:vMerge/>
            <w:tcBorders>
              <w:left w:val="single" w:sz="4" w:space="0" w:color="000000"/>
              <w:right w:val="single" w:sz="12" w:space="0" w:color="auto"/>
            </w:tcBorders>
            <w:vAlign w:val="center"/>
          </w:tcPr>
          <w:p w:rsidR="00C579C1" w:rsidRDefault="00C579C1">
            <w:pPr>
              <w:widowControl/>
              <w:jc w:val="left"/>
              <w:rPr>
                <w:rFonts w:ascii="仿宋" w:eastAsia="仿宋" w:hAnsi="仿宋" w:cs="仿宋"/>
                <w:kern w:val="0"/>
                <w:szCs w:val="21"/>
              </w:rPr>
            </w:pPr>
          </w:p>
        </w:tc>
      </w:tr>
      <w:tr w:rsidR="00C579C1">
        <w:trPr>
          <w:trHeight w:val="1027"/>
          <w:jc w:val="center"/>
        </w:trPr>
        <w:tc>
          <w:tcPr>
            <w:tcW w:w="1413" w:type="dxa"/>
            <w:vMerge/>
            <w:tcBorders>
              <w:left w:val="single" w:sz="12" w:space="0" w:color="auto"/>
              <w:bottom w:val="single" w:sz="12" w:space="0" w:color="auto"/>
              <w:right w:val="single" w:sz="4" w:space="0" w:color="000000"/>
            </w:tcBorders>
            <w:vAlign w:val="center"/>
          </w:tcPr>
          <w:p w:rsidR="00C579C1" w:rsidRDefault="00C579C1">
            <w:pPr>
              <w:widowControl/>
              <w:spacing w:line="360" w:lineRule="exact"/>
              <w:jc w:val="left"/>
              <w:rPr>
                <w:rFonts w:ascii="仿宋_GB2312" w:eastAsia="仿宋_GB2312" w:hAnsi="仿宋" w:cs="仿宋"/>
                <w:kern w:val="0"/>
                <w:sz w:val="24"/>
              </w:rPr>
            </w:pPr>
          </w:p>
        </w:tc>
        <w:tc>
          <w:tcPr>
            <w:tcW w:w="1417" w:type="dxa"/>
            <w:tcBorders>
              <w:left w:val="single" w:sz="4" w:space="0" w:color="000000"/>
              <w:bottom w:val="single" w:sz="12" w:space="0" w:color="auto"/>
              <w:right w:val="single" w:sz="4" w:space="0" w:color="000000"/>
            </w:tcBorders>
            <w:vAlign w:val="center"/>
          </w:tcPr>
          <w:p w:rsidR="00C579C1" w:rsidRDefault="009B58C4">
            <w:pPr>
              <w:widowControl/>
              <w:spacing w:line="360" w:lineRule="exact"/>
              <w:jc w:val="center"/>
              <w:rPr>
                <w:rFonts w:ascii="仿宋_GB2312" w:eastAsia="仿宋_GB2312" w:hAnsi="仿宋" w:cs="仿宋"/>
                <w:kern w:val="0"/>
                <w:sz w:val="24"/>
              </w:rPr>
            </w:pPr>
            <w:r>
              <w:rPr>
                <w:rFonts w:ascii="仿宋_GB2312" w:eastAsia="仿宋_GB2312" w:hAnsi="仿宋" w:cs="仿宋" w:hint="eastAsia"/>
                <w:kern w:val="0"/>
                <w:sz w:val="24"/>
              </w:rPr>
              <w:t>经济效益</w:t>
            </w:r>
          </w:p>
        </w:tc>
        <w:tc>
          <w:tcPr>
            <w:tcW w:w="6379" w:type="dxa"/>
            <w:tcBorders>
              <w:top w:val="single" w:sz="4" w:space="0" w:color="000000"/>
              <w:left w:val="single" w:sz="4" w:space="0" w:color="000000"/>
              <w:bottom w:val="single" w:sz="12" w:space="0" w:color="auto"/>
              <w:right w:val="single" w:sz="4" w:space="0" w:color="000000"/>
            </w:tcBorders>
            <w:vAlign w:val="center"/>
          </w:tcPr>
          <w:p w:rsidR="00C579C1" w:rsidRDefault="009B58C4">
            <w:pPr>
              <w:widowControl/>
              <w:spacing w:line="360" w:lineRule="exact"/>
              <w:rPr>
                <w:rFonts w:ascii="仿宋_GB2312" w:eastAsia="仿宋_GB2312" w:hAnsi="仿宋" w:cs="仿宋"/>
                <w:sz w:val="24"/>
              </w:rPr>
            </w:pPr>
            <w:r>
              <w:rPr>
                <w:rFonts w:ascii="仿宋_GB2312" w:eastAsia="仿宋_GB2312" w:hAnsi="仿宋" w:cs="仿宋" w:hint="eastAsia"/>
                <w:sz w:val="24"/>
              </w:rPr>
              <w:t>企业通过科技创新、优化资源配置等方式提升经济效益；</w:t>
            </w:r>
            <w:r>
              <w:rPr>
                <w:rFonts w:ascii="仿宋_GB2312" w:eastAsia="仿宋_GB2312" w:hAnsi="仿宋" w:cs="仿宋" w:hint="eastAsia"/>
                <w:kern w:val="0"/>
                <w:sz w:val="24"/>
              </w:rPr>
              <w:t>员工工资增长与企业经济效益提高相协调</w:t>
            </w:r>
            <w:r>
              <w:rPr>
                <w:rFonts w:ascii="仿宋_GB2312" w:eastAsia="仿宋_GB2312" w:hAnsi="仿宋" w:cs="仿宋" w:hint="eastAsia"/>
                <w:sz w:val="24"/>
              </w:rPr>
              <w:t>。</w:t>
            </w:r>
          </w:p>
        </w:tc>
        <w:tc>
          <w:tcPr>
            <w:tcW w:w="995" w:type="dxa"/>
            <w:tcBorders>
              <w:top w:val="single" w:sz="4" w:space="0" w:color="000000"/>
              <w:left w:val="single" w:sz="4" w:space="0" w:color="000000"/>
              <w:bottom w:val="single" w:sz="12" w:space="0" w:color="auto"/>
              <w:right w:val="single" w:sz="4" w:space="0" w:color="000000"/>
            </w:tcBorders>
            <w:vAlign w:val="center"/>
          </w:tcPr>
          <w:p w:rsidR="00C579C1" w:rsidRDefault="009B58C4">
            <w:pPr>
              <w:widowControl/>
              <w:spacing w:line="360" w:lineRule="exact"/>
              <w:jc w:val="center"/>
              <w:rPr>
                <w:rFonts w:ascii="仿宋_GB2312" w:eastAsia="仿宋_GB2312" w:hAnsi="仿宋" w:cs="仿宋"/>
                <w:kern w:val="0"/>
                <w:sz w:val="24"/>
              </w:rPr>
            </w:pPr>
            <w:r>
              <w:rPr>
                <w:rFonts w:ascii="仿宋_GB2312" w:eastAsia="仿宋_GB2312" w:hAnsi="仿宋" w:cs="仿宋" w:hint="eastAsia"/>
                <w:kern w:val="0"/>
                <w:sz w:val="24"/>
              </w:rPr>
              <w:t>3分</w:t>
            </w:r>
          </w:p>
        </w:tc>
        <w:tc>
          <w:tcPr>
            <w:tcW w:w="850" w:type="dxa"/>
            <w:tcBorders>
              <w:left w:val="single" w:sz="4" w:space="0" w:color="000000"/>
              <w:bottom w:val="single" w:sz="12" w:space="0" w:color="auto"/>
              <w:right w:val="single" w:sz="4" w:space="0" w:color="000000"/>
            </w:tcBorders>
            <w:vAlign w:val="center"/>
          </w:tcPr>
          <w:p w:rsidR="00C579C1" w:rsidRDefault="009B58C4">
            <w:pPr>
              <w:widowControl/>
              <w:spacing w:line="360" w:lineRule="exact"/>
              <w:jc w:val="center"/>
              <w:rPr>
                <w:rFonts w:ascii="仿宋_GB2312" w:eastAsia="仿宋_GB2312" w:hAnsi="仿宋" w:cs="仿宋"/>
                <w:kern w:val="0"/>
                <w:sz w:val="24"/>
              </w:rPr>
            </w:pPr>
            <w:r>
              <w:rPr>
                <w:rFonts w:ascii="仿宋_GB2312" w:eastAsia="仿宋_GB2312" w:hAnsi="仿宋" w:cs="仿宋" w:hint="eastAsia"/>
                <w:kern w:val="0"/>
                <w:sz w:val="24"/>
              </w:rPr>
              <w:t>3分</w:t>
            </w:r>
          </w:p>
        </w:tc>
        <w:tc>
          <w:tcPr>
            <w:tcW w:w="990" w:type="dxa"/>
            <w:tcBorders>
              <w:top w:val="single" w:sz="4" w:space="0" w:color="000000"/>
              <w:left w:val="single" w:sz="4" w:space="0" w:color="000000"/>
              <w:bottom w:val="single" w:sz="12" w:space="0" w:color="auto"/>
              <w:right w:val="single" w:sz="4" w:space="0" w:color="000000"/>
            </w:tcBorders>
            <w:vAlign w:val="center"/>
          </w:tcPr>
          <w:p w:rsidR="00C579C1" w:rsidRDefault="00C579C1">
            <w:pPr>
              <w:widowControl/>
              <w:spacing w:line="360" w:lineRule="exact"/>
              <w:jc w:val="center"/>
              <w:rPr>
                <w:rFonts w:ascii="仿宋_GB2312" w:eastAsia="仿宋_GB2312" w:hAnsi="仿宋" w:cs="仿宋"/>
                <w:kern w:val="0"/>
                <w:sz w:val="24"/>
              </w:rPr>
            </w:pPr>
          </w:p>
        </w:tc>
        <w:tc>
          <w:tcPr>
            <w:tcW w:w="992" w:type="dxa"/>
            <w:tcBorders>
              <w:top w:val="single" w:sz="4" w:space="0" w:color="000000"/>
              <w:left w:val="single" w:sz="4" w:space="0" w:color="000000"/>
              <w:bottom w:val="single" w:sz="12" w:space="0" w:color="auto"/>
              <w:right w:val="single" w:sz="4" w:space="0" w:color="000000"/>
            </w:tcBorders>
            <w:vAlign w:val="center"/>
          </w:tcPr>
          <w:p w:rsidR="00C579C1" w:rsidRDefault="00C579C1">
            <w:pPr>
              <w:widowControl/>
              <w:spacing w:line="360" w:lineRule="exact"/>
              <w:jc w:val="center"/>
              <w:rPr>
                <w:rFonts w:ascii="仿宋_GB2312" w:eastAsia="仿宋_GB2312" w:hAnsi="仿宋" w:cs="仿宋"/>
                <w:kern w:val="0"/>
                <w:sz w:val="24"/>
              </w:rPr>
            </w:pPr>
          </w:p>
        </w:tc>
        <w:tc>
          <w:tcPr>
            <w:tcW w:w="851" w:type="dxa"/>
            <w:vMerge/>
            <w:tcBorders>
              <w:left w:val="single" w:sz="4" w:space="0" w:color="000000"/>
              <w:bottom w:val="single" w:sz="12" w:space="0" w:color="auto"/>
              <w:right w:val="single" w:sz="12" w:space="0" w:color="auto"/>
            </w:tcBorders>
            <w:vAlign w:val="center"/>
          </w:tcPr>
          <w:p w:rsidR="00C579C1" w:rsidRDefault="00C579C1">
            <w:pPr>
              <w:widowControl/>
              <w:jc w:val="left"/>
              <w:rPr>
                <w:rFonts w:ascii="仿宋" w:eastAsia="仿宋" w:hAnsi="仿宋" w:cs="仿宋"/>
                <w:kern w:val="0"/>
                <w:szCs w:val="21"/>
              </w:rPr>
            </w:pPr>
          </w:p>
        </w:tc>
      </w:tr>
    </w:tbl>
    <w:p w:rsidR="00C579C1" w:rsidRDefault="009B58C4">
      <w:pPr>
        <w:spacing w:line="560" w:lineRule="exact"/>
        <w:jc w:val="center"/>
        <w:rPr>
          <w:rFonts w:ascii="方正小标宋简体" w:eastAsia="方正小标宋简体"/>
          <w:sz w:val="44"/>
          <w:szCs w:val="44"/>
        </w:rPr>
      </w:pPr>
      <w:r>
        <w:rPr>
          <w:rFonts w:ascii="方正小标宋简体" w:eastAsia="方正小标宋简体" w:hint="eastAsia"/>
          <w:sz w:val="44"/>
          <w:szCs w:val="44"/>
        </w:rPr>
        <w:lastRenderedPageBreak/>
        <w:t>昆山市劳动关系</w:t>
      </w:r>
      <w:proofErr w:type="gramStart"/>
      <w:r>
        <w:rPr>
          <w:rFonts w:ascii="方正小标宋简体" w:eastAsia="方正小标宋简体" w:hint="eastAsia"/>
          <w:sz w:val="44"/>
          <w:szCs w:val="44"/>
        </w:rPr>
        <w:t>和谐企业</w:t>
      </w:r>
      <w:proofErr w:type="gramEnd"/>
      <w:r>
        <w:rPr>
          <w:rFonts w:ascii="方正小标宋简体" w:eastAsia="方正小标宋简体" w:hint="eastAsia"/>
          <w:sz w:val="44"/>
          <w:szCs w:val="44"/>
        </w:rPr>
        <w:t>评价指标体系</w:t>
      </w:r>
      <w:r>
        <w:rPr>
          <w:rFonts w:ascii="方正小标宋简体" w:eastAsia="方正小标宋简体" w:hint="eastAsia"/>
          <w:sz w:val="30"/>
          <w:szCs w:val="30"/>
        </w:rPr>
        <w:t>（表二：满意度调查</w:t>
      </w:r>
      <w:r>
        <w:rPr>
          <w:rFonts w:ascii="方正小标宋简体" w:eastAsia="方正小标宋简体"/>
          <w:sz w:val="30"/>
          <w:szCs w:val="30"/>
        </w:rPr>
        <w:t>2</w:t>
      </w:r>
      <w:r>
        <w:rPr>
          <w:rFonts w:ascii="方正小标宋简体" w:eastAsia="方正小标宋简体" w:hint="eastAsia"/>
          <w:sz w:val="30"/>
          <w:szCs w:val="30"/>
        </w:rPr>
        <w:t>0分）</w:t>
      </w:r>
    </w:p>
    <w:p w:rsidR="00C579C1" w:rsidRDefault="009B58C4">
      <w:pPr>
        <w:ind w:firstLineChars="100" w:firstLine="280"/>
        <w:rPr>
          <w:rFonts w:ascii="楷体_GB2312" w:eastAsia="楷体_GB2312" w:hAnsi="仿宋"/>
          <w:sz w:val="28"/>
          <w:szCs w:val="28"/>
        </w:rPr>
      </w:pPr>
      <w:r>
        <w:rPr>
          <w:rFonts w:ascii="楷体_GB2312" w:eastAsia="楷体_GB2312" w:hAnsi="仿宋" w:hint="eastAsia"/>
          <w:sz w:val="28"/>
          <w:szCs w:val="28"/>
        </w:rPr>
        <w:t xml:space="preserve">单位名称（盖章）：           </w:t>
      </w:r>
      <w:r>
        <w:rPr>
          <w:rFonts w:ascii="楷体_GB2312" w:eastAsia="楷体_GB2312" w:hAnsi="仿宋"/>
          <w:sz w:val="28"/>
          <w:szCs w:val="28"/>
        </w:rPr>
        <w:t xml:space="preserve">                             </w:t>
      </w:r>
      <w:r>
        <w:rPr>
          <w:rFonts w:ascii="楷体_GB2312" w:eastAsia="楷体_GB2312" w:hAnsi="仿宋" w:hint="eastAsia"/>
          <w:sz w:val="28"/>
          <w:szCs w:val="28"/>
        </w:rPr>
        <w:t xml:space="preserve">         评价时间：      年    月    日</w:t>
      </w:r>
    </w:p>
    <w:tbl>
      <w:tblPr>
        <w:tblStyle w:val="af"/>
        <w:tblpPr w:leftFromText="180" w:rightFromText="180" w:vertAnchor="text" w:tblpXSpec="center" w:tblpY="1"/>
        <w:tblOverlap w:val="never"/>
        <w:tblW w:w="0" w:type="auto"/>
        <w:jc w:val="center"/>
        <w:tblLook w:val="04A0" w:firstRow="1" w:lastRow="0" w:firstColumn="1" w:lastColumn="0" w:noHBand="0" w:noVBand="1"/>
      </w:tblPr>
      <w:tblGrid>
        <w:gridCol w:w="1696"/>
        <w:gridCol w:w="5103"/>
        <w:gridCol w:w="1418"/>
        <w:gridCol w:w="1418"/>
        <w:gridCol w:w="1418"/>
        <w:gridCol w:w="2834"/>
      </w:tblGrid>
      <w:tr w:rsidR="00C579C1" w:rsidTr="00F72469">
        <w:trPr>
          <w:trHeight w:val="396"/>
          <w:jc w:val="center"/>
        </w:trPr>
        <w:tc>
          <w:tcPr>
            <w:tcW w:w="1696" w:type="dxa"/>
            <w:vMerge w:val="restart"/>
            <w:tcBorders>
              <w:top w:val="single" w:sz="12" w:space="0" w:color="auto"/>
              <w:left w:val="single" w:sz="12" w:space="0" w:color="auto"/>
            </w:tcBorders>
            <w:vAlign w:val="center"/>
          </w:tcPr>
          <w:p w:rsidR="00C579C1" w:rsidRDefault="009B58C4" w:rsidP="00F72469">
            <w:pPr>
              <w:spacing w:line="300" w:lineRule="exact"/>
              <w:jc w:val="center"/>
              <w:rPr>
                <w:rFonts w:ascii="黑体" w:eastAsia="黑体" w:hAnsi="黑体" w:cs="仿宋"/>
                <w:b/>
                <w:bCs/>
                <w:sz w:val="24"/>
              </w:rPr>
            </w:pPr>
            <w:r>
              <w:rPr>
                <w:rFonts w:ascii="黑体" w:eastAsia="黑体" w:hAnsi="黑体" w:cs="仿宋" w:hint="eastAsia"/>
                <w:b/>
                <w:bCs/>
                <w:sz w:val="24"/>
              </w:rPr>
              <w:t>一级指标</w:t>
            </w:r>
          </w:p>
        </w:tc>
        <w:tc>
          <w:tcPr>
            <w:tcW w:w="5103" w:type="dxa"/>
            <w:vMerge w:val="restart"/>
            <w:tcBorders>
              <w:top w:val="single" w:sz="12" w:space="0" w:color="auto"/>
            </w:tcBorders>
            <w:vAlign w:val="center"/>
          </w:tcPr>
          <w:p w:rsidR="00C579C1" w:rsidRDefault="009B58C4" w:rsidP="00F72469">
            <w:pPr>
              <w:spacing w:line="300" w:lineRule="exact"/>
              <w:jc w:val="center"/>
              <w:rPr>
                <w:rFonts w:ascii="黑体" w:eastAsia="黑体" w:hAnsi="黑体" w:cs="仿宋"/>
                <w:b/>
                <w:bCs/>
                <w:sz w:val="24"/>
              </w:rPr>
            </w:pPr>
            <w:r>
              <w:rPr>
                <w:rFonts w:ascii="黑体" w:eastAsia="黑体" w:hAnsi="黑体" w:cs="仿宋" w:hint="eastAsia"/>
                <w:b/>
                <w:bCs/>
                <w:sz w:val="24"/>
              </w:rPr>
              <w:t>二级指标</w:t>
            </w:r>
          </w:p>
        </w:tc>
        <w:tc>
          <w:tcPr>
            <w:tcW w:w="4254" w:type="dxa"/>
            <w:gridSpan w:val="3"/>
            <w:tcBorders>
              <w:top w:val="single" w:sz="12" w:space="0" w:color="auto"/>
            </w:tcBorders>
            <w:vAlign w:val="center"/>
          </w:tcPr>
          <w:p w:rsidR="00C579C1" w:rsidRDefault="009B58C4" w:rsidP="00F72469">
            <w:pPr>
              <w:spacing w:line="300" w:lineRule="exact"/>
              <w:jc w:val="center"/>
              <w:rPr>
                <w:rFonts w:ascii="黑体" w:eastAsia="黑体" w:hAnsi="黑体" w:cs="仿宋"/>
                <w:b/>
                <w:bCs/>
                <w:sz w:val="24"/>
              </w:rPr>
            </w:pPr>
            <w:r>
              <w:rPr>
                <w:rFonts w:ascii="黑体" w:eastAsia="黑体" w:hAnsi="黑体" w:cs="仿宋" w:hint="eastAsia"/>
                <w:b/>
                <w:bCs/>
                <w:sz w:val="24"/>
              </w:rPr>
              <w:t>评价标准</w:t>
            </w:r>
          </w:p>
        </w:tc>
        <w:tc>
          <w:tcPr>
            <w:tcW w:w="2834" w:type="dxa"/>
            <w:vMerge w:val="restart"/>
            <w:tcBorders>
              <w:top w:val="single" w:sz="12" w:space="0" w:color="auto"/>
              <w:right w:val="single" w:sz="12" w:space="0" w:color="auto"/>
            </w:tcBorders>
            <w:vAlign w:val="center"/>
          </w:tcPr>
          <w:p w:rsidR="00C579C1" w:rsidRDefault="009B58C4" w:rsidP="00F72469">
            <w:pPr>
              <w:spacing w:line="300" w:lineRule="exact"/>
              <w:jc w:val="center"/>
              <w:rPr>
                <w:rFonts w:ascii="黑体" w:eastAsia="黑体" w:hAnsi="黑体" w:cs="仿宋"/>
                <w:b/>
                <w:bCs/>
                <w:sz w:val="24"/>
              </w:rPr>
            </w:pPr>
            <w:r>
              <w:rPr>
                <w:rFonts w:ascii="黑体" w:eastAsia="黑体" w:hAnsi="黑体" w:cs="仿宋" w:hint="eastAsia"/>
                <w:b/>
                <w:bCs/>
                <w:sz w:val="24"/>
              </w:rPr>
              <w:t>打分</w:t>
            </w:r>
            <w:r>
              <w:rPr>
                <w:rFonts w:ascii="黑体" w:eastAsia="黑体" w:hAnsi="黑体" w:cs="仿宋"/>
                <w:b/>
                <w:bCs/>
                <w:sz w:val="24"/>
              </w:rPr>
              <w:t>办法</w:t>
            </w:r>
          </w:p>
        </w:tc>
      </w:tr>
      <w:tr w:rsidR="00C579C1" w:rsidTr="00F72469">
        <w:trPr>
          <w:trHeight w:val="423"/>
          <w:jc w:val="center"/>
        </w:trPr>
        <w:tc>
          <w:tcPr>
            <w:tcW w:w="1696" w:type="dxa"/>
            <w:vMerge/>
            <w:tcBorders>
              <w:left w:val="single" w:sz="12" w:space="0" w:color="auto"/>
            </w:tcBorders>
            <w:vAlign w:val="center"/>
          </w:tcPr>
          <w:p w:rsidR="00C579C1" w:rsidRDefault="00C579C1" w:rsidP="00F72469">
            <w:pPr>
              <w:spacing w:line="300" w:lineRule="exact"/>
              <w:jc w:val="center"/>
              <w:rPr>
                <w:rFonts w:ascii="黑体" w:eastAsia="黑体" w:hAnsi="黑体" w:cs="仿宋"/>
                <w:b/>
                <w:bCs/>
                <w:sz w:val="24"/>
              </w:rPr>
            </w:pPr>
          </w:p>
        </w:tc>
        <w:tc>
          <w:tcPr>
            <w:tcW w:w="5103" w:type="dxa"/>
            <w:vMerge/>
            <w:vAlign w:val="center"/>
          </w:tcPr>
          <w:p w:rsidR="00C579C1" w:rsidRDefault="00C579C1" w:rsidP="00F72469">
            <w:pPr>
              <w:spacing w:line="300" w:lineRule="exact"/>
              <w:jc w:val="center"/>
              <w:rPr>
                <w:rFonts w:ascii="黑体" w:eastAsia="黑体" w:hAnsi="黑体" w:cs="仿宋"/>
                <w:b/>
                <w:bCs/>
                <w:sz w:val="24"/>
              </w:rPr>
            </w:pPr>
          </w:p>
        </w:tc>
        <w:tc>
          <w:tcPr>
            <w:tcW w:w="1418" w:type="dxa"/>
            <w:vAlign w:val="center"/>
          </w:tcPr>
          <w:p w:rsidR="00C579C1" w:rsidRDefault="009B58C4" w:rsidP="00F72469">
            <w:pPr>
              <w:spacing w:line="300" w:lineRule="exact"/>
              <w:jc w:val="center"/>
              <w:rPr>
                <w:rFonts w:ascii="黑体" w:eastAsia="黑体" w:hAnsi="黑体" w:cs="仿宋"/>
                <w:b/>
                <w:bCs/>
                <w:sz w:val="24"/>
              </w:rPr>
            </w:pPr>
            <w:r>
              <w:rPr>
                <w:rFonts w:ascii="黑体" w:eastAsia="黑体" w:hAnsi="黑体" w:cs="仿宋" w:hint="eastAsia"/>
                <w:b/>
                <w:bCs/>
                <w:sz w:val="24"/>
              </w:rPr>
              <w:t>满意</w:t>
            </w:r>
          </w:p>
        </w:tc>
        <w:tc>
          <w:tcPr>
            <w:tcW w:w="1418" w:type="dxa"/>
            <w:vAlign w:val="center"/>
          </w:tcPr>
          <w:p w:rsidR="00C579C1" w:rsidRDefault="009B58C4" w:rsidP="00F72469">
            <w:pPr>
              <w:spacing w:line="300" w:lineRule="exact"/>
              <w:jc w:val="center"/>
              <w:rPr>
                <w:rFonts w:ascii="黑体" w:eastAsia="黑体" w:hAnsi="黑体" w:cs="仿宋"/>
                <w:b/>
                <w:bCs/>
                <w:sz w:val="24"/>
              </w:rPr>
            </w:pPr>
            <w:r>
              <w:rPr>
                <w:rFonts w:ascii="黑体" w:eastAsia="黑体" w:hAnsi="黑体" w:cs="仿宋" w:hint="eastAsia"/>
                <w:b/>
                <w:bCs/>
                <w:sz w:val="24"/>
              </w:rPr>
              <w:t>基本满意</w:t>
            </w:r>
          </w:p>
        </w:tc>
        <w:tc>
          <w:tcPr>
            <w:tcW w:w="1418" w:type="dxa"/>
            <w:vAlign w:val="center"/>
          </w:tcPr>
          <w:p w:rsidR="00C579C1" w:rsidRDefault="009B58C4" w:rsidP="00F72469">
            <w:pPr>
              <w:spacing w:line="300" w:lineRule="exact"/>
              <w:jc w:val="center"/>
              <w:rPr>
                <w:rFonts w:ascii="黑体" w:eastAsia="黑体" w:hAnsi="黑体" w:cs="仿宋"/>
                <w:b/>
                <w:bCs/>
                <w:sz w:val="24"/>
              </w:rPr>
            </w:pPr>
            <w:r>
              <w:rPr>
                <w:rFonts w:ascii="黑体" w:eastAsia="黑体" w:hAnsi="黑体" w:cs="仿宋" w:hint="eastAsia"/>
                <w:b/>
                <w:bCs/>
                <w:sz w:val="24"/>
              </w:rPr>
              <w:t>不满意</w:t>
            </w:r>
          </w:p>
        </w:tc>
        <w:tc>
          <w:tcPr>
            <w:tcW w:w="2834" w:type="dxa"/>
            <w:vMerge/>
            <w:tcBorders>
              <w:right w:val="single" w:sz="12" w:space="0" w:color="auto"/>
            </w:tcBorders>
            <w:vAlign w:val="center"/>
          </w:tcPr>
          <w:p w:rsidR="00C579C1" w:rsidRDefault="00C579C1" w:rsidP="00F72469">
            <w:pPr>
              <w:spacing w:line="300" w:lineRule="exact"/>
              <w:jc w:val="center"/>
              <w:rPr>
                <w:rFonts w:ascii="黑体" w:eastAsia="黑体" w:hAnsi="黑体" w:cs="仿宋"/>
                <w:b/>
                <w:bCs/>
                <w:sz w:val="24"/>
              </w:rPr>
            </w:pPr>
          </w:p>
        </w:tc>
      </w:tr>
      <w:tr w:rsidR="00F72469" w:rsidTr="00F72469">
        <w:trPr>
          <w:trHeight w:val="423"/>
          <w:jc w:val="center"/>
        </w:trPr>
        <w:tc>
          <w:tcPr>
            <w:tcW w:w="1696" w:type="dxa"/>
            <w:vMerge w:val="restart"/>
            <w:tcBorders>
              <w:left w:val="single" w:sz="12" w:space="0" w:color="auto"/>
            </w:tcBorders>
            <w:vAlign w:val="center"/>
          </w:tcPr>
          <w:p w:rsidR="00F72469" w:rsidRDefault="00F72469" w:rsidP="00F72469">
            <w:pPr>
              <w:widowControl/>
              <w:spacing w:line="360" w:lineRule="exact"/>
              <w:jc w:val="center"/>
              <w:rPr>
                <w:rFonts w:ascii="方正粗黑宋简体" w:eastAsia="方正粗黑宋简体" w:hAnsi="方正粗黑宋简体" w:cs="仿宋"/>
                <w:kern w:val="0"/>
                <w:sz w:val="24"/>
              </w:rPr>
            </w:pPr>
            <w:r>
              <w:rPr>
                <w:rFonts w:ascii="方正粗黑宋简体" w:eastAsia="方正粗黑宋简体" w:hAnsi="方正粗黑宋简体" w:cs="仿宋" w:hint="eastAsia"/>
                <w:kern w:val="0"/>
                <w:sz w:val="24"/>
              </w:rPr>
              <w:t>员工满意调查</w:t>
            </w:r>
          </w:p>
          <w:p w:rsidR="00F72469" w:rsidRDefault="00F72469" w:rsidP="00F72469">
            <w:pPr>
              <w:widowControl/>
              <w:spacing w:line="360" w:lineRule="exact"/>
              <w:jc w:val="center"/>
              <w:rPr>
                <w:rFonts w:ascii="仿宋" w:eastAsia="仿宋" w:hAnsi="仿宋" w:cs="仿宋"/>
                <w:szCs w:val="21"/>
              </w:rPr>
            </w:pPr>
            <w:r>
              <w:rPr>
                <w:rFonts w:ascii="方正粗黑宋简体" w:eastAsia="方正粗黑宋简体" w:hAnsi="方正粗黑宋简体" w:cs="仿宋" w:hint="eastAsia"/>
                <w:kern w:val="0"/>
                <w:sz w:val="24"/>
              </w:rPr>
              <w:t>20分</w:t>
            </w:r>
          </w:p>
        </w:tc>
        <w:tc>
          <w:tcPr>
            <w:tcW w:w="5103" w:type="dxa"/>
            <w:vAlign w:val="center"/>
          </w:tcPr>
          <w:p w:rsidR="00F72469" w:rsidRDefault="00F72469" w:rsidP="00F72469">
            <w:pPr>
              <w:widowControl/>
              <w:spacing w:line="300" w:lineRule="exact"/>
              <w:jc w:val="left"/>
              <w:rPr>
                <w:rFonts w:ascii="仿宋_GB2312" w:eastAsia="仿宋_GB2312" w:hAnsi="仿宋" w:cs="仿宋"/>
                <w:spacing w:val="-10"/>
                <w:szCs w:val="21"/>
              </w:rPr>
            </w:pPr>
            <w:r>
              <w:rPr>
                <w:rFonts w:ascii="仿宋_GB2312" w:eastAsia="仿宋_GB2312" w:hAnsi="仿宋" w:cs="仿宋" w:hint="eastAsia"/>
                <w:szCs w:val="21"/>
              </w:rPr>
              <w:t>对企业整体是否满意</w:t>
            </w:r>
          </w:p>
        </w:tc>
        <w:tc>
          <w:tcPr>
            <w:tcW w:w="1418" w:type="dxa"/>
            <w:vAlign w:val="center"/>
          </w:tcPr>
          <w:p w:rsidR="00F72469" w:rsidRDefault="00F72469" w:rsidP="00F72469">
            <w:pPr>
              <w:spacing w:line="300" w:lineRule="exact"/>
              <w:jc w:val="center"/>
              <w:rPr>
                <w:rFonts w:ascii="仿宋_GB2312" w:eastAsia="仿宋_GB2312" w:hAnsi="仿宋" w:cs="仿宋"/>
                <w:spacing w:val="-10"/>
                <w:szCs w:val="21"/>
              </w:rPr>
            </w:pPr>
          </w:p>
        </w:tc>
        <w:tc>
          <w:tcPr>
            <w:tcW w:w="1418" w:type="dxa"/>
            <w:vAlign w:val="center"/>
          </w:tcPr>
          <w:p w:rsidR="00F72469" w:rsidRDefault="00F72469" w:rsidP="00F72469">
            <w:pPr>
              <w:spacing w:line="300" w:lineRule="exact"/>
              <w:jc w:val="center"/>
              <w:rPr>
                <w:rFonts w:ascii="仿宋_GB2312" w:eastAsia="仿宋_GB2312" w:hAnsi="仿宋" w:cs="仿宋"/>
                <w:spacing w:val="-10"/>
                <w:szCs w:val="21"/>
              </w:rPr>
            </w:pPr>
          </w:p>
        </w:tc>
        <w:tc>
          <w:tcPr>
            <w:tcW w:w="1418" w:type="dxa"/>
            <w:vAlign w:val="center"/>
          </w:tcPr>
          <w:p w:rsidR="00F72469" w:rsidRDefault="00F72469" w:rsidP="00F72469">
            <w:pPr>
              <w:spacing w:line="300" w:lineRule="exact"/>
              <w:jc w:val="center"/>
              <w:rPr>
                <w:rFonts w:ascii="仿宋_GB2312" w:eastAsia="仿宋_GB2312" w:hAnsi="仿宋" w:cs="仿宋"/>
                <w:spacing w:val="-10"/>
                <w:szCs w:val="21"/>
              </w:rPr>
            </w:pPr>
          </w:p>
        </w:tc>
        <w:tc>
          <w:tcPr>
            <w:tcW w:w="2834" w:type="dxa"/>
            <w:vMerge w:val="restart"/>
            <w:tcBorders>
              <w:right w:val="single" w:sz="12" w:space="0" w:color="auto"/>
            </w:tcBorders>
            <w:vAlign w:val="center"/>
          </w:tcPr>
          <w:p w:rsidR="00D169B4" w:rsidRDefault="00F72469" w:rsidP="00D169B4">
            <w:pPr>
              <w:spacing w:line="300" w:lineRule="exact"/>
              <w:rPr>
                <w:rFonts w:ascii="仿宋_GB2312" w:eastAsia="仿宋_GB2312" w:hAnsi="仿宋" w:cs="仿宋"/>
                <w:spacing w:val="-10"/>
                <w:szCs w:val="21"/>
              </w:rPr>
            </w:pPr>
            <w:r>
              <w:rPr>
                <w:rFonts w:ascii="仿宋_GB2312" w:eastAsia="仿宋_GB2312" w:hAnsi="仿宋" w:cs="仿宋" w:hint="eastAsia"/>
                <w:spacing w:val="-10"/>
                <w:szCs w:val="21"/>
              </w:rPr>
              <w:t>随机抽取10%（最少15名，最多100名）的员工参与调查</w:t>
            </w:r>
            <w:r>
              <w:rPr>
                <w:rFonts w:ascii="仿宋_GB2312" w:eastAsia="仿宋_GB2312" w:hAnsi="仿宋" w:cs="仿宋"/>
                <w:spacing w:val="-10"/>
                <w:szCs w:val="21"/>
              </w:rPr>
              <w:t>。</w:t>
            </w:r>
          </w:p>
          <w:p w:rsidR="00F72469" w:rsidRDefault="00F72469" w:rsidP="00D169B4">
            <w:pPr>
              <w:spacing w:line="300" w:lineRule="exact"/>
              <w:rPr>
                <w:rFonts w:ascii="仿宋_GB2312" w:eastAsia="仿宋_GB2312" w:hAnsi="仿宋" w:cs="仿宋" w:hint="eastAsia"/>
                <w:spacing w:val="-10"/>
                <w:szCs w:val="21"/>
              </w:rPr>
            </w:pPr>
            <w:r>
              <w:rPr>
                <w:rFonts w:ascii="仿宋_GB2312" w:eastAsia="仿宋_GB2312" w:hAnsi="仿宋" w:cs="仿宋" w:hint="eastAsia"/>
                <w:spacing w:val="-10"/>
                <w:szCs w:val="21"/>
              </w:rPr>
              <w:t>合计票数</w:t>
            </w:r>
            <w:r w:rsidR="00D169B4">
              <w:rPr>
                <w:rFonts w:ascii="仿宋_GB2312" w:eastAsia="仿宋_GB2312" w:hAnsi="仿宋" w:cs="仿宋" w:hint="eastAsia"/>
                <w:spacing w:val="-10"/>
                <w:szCs w:val="21"/>
              </w:rPr>
              <w:t>中</w:t>
            </w:r>
            <w:r w:rsidR="00D169B4">
              <w:rPr>
                <w:rFonts w:ascii="仿宋_GB2312" w:eastAsia="仿宋_GB2312" w:hAnsi="仿宋" w:cs="仿宋"/>
                <w:spacing w:val="-10"/>
                <w:szCs w:val="21"/>
              </w:rPr>
              <w:t>9</w:t>
            </w:r>
            <w:r w:rsidR="00D169B4">
              <w:rPr>
                <w:rFonts w:ascii="仿宋_GB2312" w:eastAsia="仿宋_GB2312" w:hAnsi="仿宋" w:cs="仿宋" w:hint="eastAsia"/>
                <w:spacing w:val="-10"/>
                <w:szCs w:val="21"/>
              </w:rPr>
              <w:t>0</w:t>
            </w:r>
            <w:r w:rsidR="00D169B4">
              <w:rPr>
                <w:rFonts w:ascii="仿宋_GB2312" w:eastAsia="仿宋_GB2312" w:hAnsi="仿宋" w:cs="仿宋"/>
                <w:spacing w:val="-10"/>
                <w:szCs w:val="21"/>
              </w:rPr>
              <w:t>%</w:t>
            </w:r>
            <w:r w:rsidR="00D169B4">
              <w:rPr>
                <w:rFonts w:ascii="仿宋_GB2312" w:eastAsia="仿宋_GB2312" w:hAnsi="仿宋" w:cs="仿宋" w:hint="eastAsia"/>
                <w:spacing w:val="-10"/>
                <w:szCs w:val="21"/>
              </w:rPr>
              <w:t>以上基本</w:t>
            </w:r>
            <w:r w:rsidR="00D169B4">
              <w:rPr>
                <w:rFonts w:ascii="仿宋_GB2312" w:eastAsia="仿宋_GB2312" w:hAnsi="仿宋" w:cs="仿宋"/>
                <w:spacing w:val="-10"/>
                <w:szCs w:val="21"/>
              </w:rPr>
              <w:t>满意</w:t>
            </w:r>
            <w:r w:rsidR="00D169B4">
              <w:rPr>
                <w:rFonts w:ascii="仿宋_GB2312" w:eastAsia="仿宋_GB2312" w:hAnsi="仿宋" w:cs="仿宋" w:hint="eastAsia"/>
                <w:spacing w:val="-10"/>
                <w:szCs w:val="21"/>
              </w:rPr>
              <w:t>或</w:t>
            </w:r>
            <w:r w:rsidR="00D169B4">
              <w:rPr>
                <w:rFonts w:ascii="仿宋_GB2312" w:eastAsia="仿宋_GB2312" w:hAnsi="仿宋" w:cs="仿宋"/>
                <w:spacing w:val="-10"/>
                <w:szCs w:val="21"/>
              </w:rPr>
              <w:t>满意的，</w:t>
            </w:r>
            <w:r w:rsidR="00D169B4">
              <w:rPr>
                <w:rFonts w:ascii="仿宋_GB2312" w:eastAsia="仿宋_GB2312" w:hAnsi="仿宋" w:cs="仿宋" w:hint="eastAsia"/>
                <w:spacing w:val="-10"/>
                <w:szCs w:val="21"/>
              </w:rPr>
              <w:t>得20分</w:t>
            </w:r>
            <w:r w:rsidR="00D169B4">
              <w:rPr>
                <w:rFonts w:ascii="仿宋_GB2312" w:eastAsia="仿宋_GB2312" w:hAnsi="仿宋" w:cs="仿宋"/>
                <w:spacing w:val="-10"/>
                <w:szCs w:val="21"/>
              </w:rPr>
              <w:t>；8</w:t>
            </w:r>
            <w:r w:rsidR="00D169B4">
              <w:rPr>
                <w:rFonts w:ascii="仿宋_GB2312" w:eastAsia="仿宋_GB2312" w:hAnsi="仿宋" w:cs="仿宋" w:hint="eastAsia"/>
                <w:spacing w:val="-10"/>
                <w:szCs w:val="21"/>
              </w:rPr>
              <w:t>0</w:t>
            </w:r>
            <w:r w:rsidR="00D169B4">
              <w:rPr>
                <w:rFonts w:ascii="仿宋_GB2312" w:eastAsia="仿宋_GB2312" w:hAnsi="仿宋" w:cs="仿宋"/>
                <w:spacing w:val="-10"/>
                <w:szCs w:val="21"/>
              </w:rPr>
              <w:t>%-89%</w:t>
            </w:r>
            <w:r w:rsidR="00D169B4">
              <w:rPr>
                <w:rFonts w:ascii="仿宋_GB2312" w:eastAsia="仿宋_GB2312" w:hAnsi="仿宋" w:cs="仿宋" w:hint="eastAsia"/>
                <w:spacing w:val="-10"/>
                <w:szCs w:val="21"/>
              </w:rPr>
              <w:t>基本</w:t>
            </w:r>
            <w:r w:rsidR="00D169B4">
              <w:rPr>
                <w:rFonts w:ascii="仿宋_GB2312" w:eastAsia="仿宋_GB2312" w:hAnsi="仿宋" w:cs="仿宋"/>
                <w:spacing w:val="-10"/>
                <w:szCs w:val="21"/>
              </w:rPr>
              <w:t>满意</w:t>
            </w:r>
            <w:r w:rsidR="00D169B4">
              <w:rPr>
                <w:rFonts w:ascii="仿宋_GB2312" w:eastAsia="仿宋_GB2312" w:hAnsi="仿宋" w:cs="仿宋" w:hint="eastAsia"/>
                <w:spacing w:val="-10"/>
                <w:szCs w:val="21"/>
              </w:rPr>
              <w:t>或</w:t>
            </w:r>
            <w:r w:rsidR="00D169B4">
              <w:rPr>
                <w:rFonts w:ascii="仿宋_GB2312" w:eastAsia="仿宋_GB2312" w:hAnsi="仿宋" w:cs="仿宋"/>
                <w:spacing w:val="-10"/>
                <w:szCs w:val="21"/>
              </w:rPr>
              <w:t>满意的，</w:t>
            </w:r>
            <w:r w:rsidR="00D169B4">
              <w:rPr>
                <w:rFonts w:ascii="仿宋_GB2312" w:eastAsia="仿宋_GB2312" w:hAnsi="仿宋" w:cs="仿宋" w:hint="eastAsia"/>
                <w:spacing w:val="-10"/>
                <w:szCs w:val="21"/>
              </w:rPr>
              <w:t>得</w:t>
            </w:r>
            <w:r w:rsidR="00D169B4">
              <w:rPr>
                <w:rFonts w:ascii="仿宋_GB2312" w:eastAsia="仿宋_GB2312" w:hAnsi="仿宋" w:cs="仿宋"/>
                <w:spacing w:val="-10"/>
                <w:szCs w:val="21"/>
              </w:rPr>
              <w:t>16</w:t>
            </w:r>
            <w:r w:rsidR="00D169B4">
              <w:rPr>
                <w:rFonts w:ascii="仿宋_GB2312" w:eastAsia="仿宋_GB2312" w:hAnsi="仿宋" w:cs="仿宋" w:hint="eastAsia"/>
                <w:spacing w:val="-10"/>
                <w:szCs w:val="21"/>
              </w:rPr>
              <w:t>分</w:t>
            </w:r>
            <w:r w:rsidR="00D169B4">
              <w:rPr>
                <w:rFonts w:ascii="仿宋_GB2312" w:eastAsia="仿宋_GB2312" w:hAnsi="仿宋" w:cs="仿宋"/>
                <w:spacing w:val="-10"/>
                <w:szCs w:val="21"/>
              </w:rPr>
              <w:t>；7</w:t>
            </w:r>
            <w:r w:rsidR="00D169B4">
              <w:rPr>
                <w:rFonts w:ascii="仿宋_GB2312" w:eastAsia="仿宋_GB2312" w:hAnsi="仿宋" w:cs="仿宋" w:hint="eastAsia"/>
                <w:spacing w:val="-10"/>
                <w:szCs w:val="21"/>
              </w:rPr>
              <w:t>0</w:t>
            </w:r>
            <w:r w:rsidR="00D169B4">
              <w:rPr>
                <w:rFonts w:ascii="仿宋_GB2312" w:eastAsia="仿宋_GB2312" w:hAnsi="仿宋" w:cs="仿宋"/>
                <w:spacing w:val="-10"/>
                <w:szCs w:val="21"/>
              </w:rPr>
              <w:t>%-79%</w:t>
            </w:r>
            <w:r w:rsidR="00D169B4">
              <w:rPr>
                <w:rFonts w:ascii="仿宋_GB2312" w:eastAsia="仿宋_GB2312" w:hAnsi="仿宋" w:cs="仿宋" w:hint="eastAsia"/>
                <w:spacing w:val="-10"/>
                <w:szCs w:val="21"/>
              </w:rPr>
              <w:t>基本</w:t>
            </w:r>
            <w:r w:rsidR="00D169B4">
              <w:rPr>
                <w:rFonts w:ascii="仿宋_GB2312" w:eastAsia="仿宋_GB2312" w:hAnsi="仿宋" w:cs="仿宋"/>
                <w:spacing w:val="-10"/>
                <w:szCs w:val="21"/>
              </w:rPr>
              <w:t>满意</w:t>
            </w:r>
            <w:r w:rsidR="00D169B4">
              <w:rPr>
                <w:rFonts w:ascii="仿宋_GB2312" w:eastAsia="仿宋_GB2312" w:hAnsi="仿宋" w:cs="仿宋" w:hint="eastAsia"/>
                <w:spacing w:val="-10"/>
                <w:szCs w:val="21"/>
              </w:rPr>
              <w:t>或</w:t>
            </w:r>
            <w:r w:rsidR="00D169B4">
              <w:rPr>
                <w:rFonts w:ascii="仿宋_GB2312" w:eastAsia="仿宋_GB2312" w:hAnsi="仿宋" w:cs="仿宋"/>
                <w:spacing w:val="-10"/>
                <w:szCs w:val="21"/>
              </w:rPr>
              <w:t>满意的，</w:t>
            </w:r>
            <w:r w:rsidR="00D169B4">
              <w:rPr>
                <w:rFonts w:ascii="仿宋_GB2312" w:eastAsia="仿宋_GB2312" w:hAnsi="仿宋" w:cs="仿宋" w:hint="eastAsia"/>
                <w:spacing w:val="-10"/>
                <w:szCs w:val="21"/>
              </w:rPr>
              <w:t>得</w:t>
            </w:r>
            <w:r w:rsidR="00D169B4">
              <w:rPr>
                <w:rFonts w:ascii="仿宋_GB2312" w:eastAsia="仿宋_GB2312" w:hAnsi="仿宋" w:cs="仿宋"/>
                <w:spacing w:val="-10"/>
                <w:szCs w:val="21"/>
              </w:rPr>
              <w:t>10</w:t>
            </w:r>
            <w:r w:rsidR="00D169B4">
              <w:rPr>
                <w:rFonts w:ascii="仿宋_GB2312" w:eastAsia="仿宋_GB2312" w:hAnsi="仿宋" w:cs="仿宋" w:hint="eastAsia"/>
                <w:spacing w:val="-10"/>
                <w:szCs w:val="21"/>
              </w:rPr>
              <w:t>分</w:t>
            </w:r>
            <w:r w:rsidR="00D169B4">
              <w:rPr>
                <w:rFonts w:ascii="仿宋_GB2312" w:eastAsia="仿宋_GB2312" w:hAnsi="仿宋" w:cs="仿宋"/>
                <w:spacing w:val="-10"/>
                <w:szCs w:val="21"/>
              </w:rPr>
              <w:t>；7</w:t>
            </w:r>
            <w:r w:rsidR="00D169B4">
              <w:rPr>
                <w:rFonts w:ascii="仿宋_GB2312" w:eastAsia="仿宋_GB2312" w:hAnsi="仿宋" w:cs="仿宋" w:hint="eastAsia"/>
                <w:spacing w:val="-10"/>
                <w:szCs w:val="21"/>
              </w:rPr>
              <w:t>0</w:t>
            </w:r>
            <w:r w:rsidR="00D169B4">
              <w:rPr>
                <w:rFonts w:ascii="仿宋_GB2312" w:eastAsia="仿宋_GB2312" w:hAnsi="仿宋" w:cs="仿宋"/>
                <w:spacing w:val="-10"/>
                <w:szCs w:val="21"/>
              </w:rPr>
              <w:t>%</w:t>
            </w:r>
            <w:r w:rsidR="00D169B4">
              <w:rPr>
                <w:rFonts w:ascii="仿宋_GB2312" w:eastAsia="仿宋_GB2312" w:hAnsi="仿宋" w:cs="仿宋" w:hint="eastAsia"/>
                <w:spacing w:val="-10"/>
                <w:szCs w:val="21"/>
              </w:rPr>
              <w:t>以下基本</w:t>
            </w:r>
            <w:r w:rsidR="00D169B4">
              <w:rPr>
                <w:rFonts w:ascii="仿宋_GB2312" w:eastAsia="仿宋_GB2312" w:hAnsi="仿宋" w:cs="仿宋"/>
                <w:spacing w:val="-10"/>
                <w:szCs w:val="21"/>
              </w:rPr>
              <w:t>满意</w:t>
            </w:r>
            <w:r w:rsidR="00D169B4">
              <w:rPr>
                <w:rFonts w:ascii="仿宋_GB2312" w:eastAsia="仿宋_GB2312" w:hAnsi="仿宋" w:cs="仿宋" w:hint="eastAsia"/>
                <w:spacing w:val="-10"/>
                <w:szCs w:val="21"/>
              </w:rPr>
              <w:t>或</w:t>
            </w:r>
            <w:r w:rsidR="00D169B4">
              <w:rPr>
                <w:rFonts w:ascii="仿宋_GB2312" w:eastAsia="仿宋_GB2312" w:hAnsi="仿宋" w:cs="仿宋"/>
                <w:spacing w:val="-10"/>
                <w:szCs w:val="21"/>
              </w:rPr>
              <w:t>满意的，</w:t>
            </w:r>
            <w:r w:rsidR="00D169B4">
              <w:rPr>
                <w:rFonts w:ascii="仿宋_GB2312" w:eastAsia="仿宋_GB2312" w:hAnsi="仿宋" w:cs="仿宋" w:hint="eastAsia"/>
                <w:spacing w:val="-10"/>
                <w:szCs w:val="21"/>
              </w:rPr>
              <w:t>得</w:t>
            </w:r>
            <w:r w:rsidR="00D169B4">
              <w:rPr>
                <w:rFonts w:ascii="仿宋_GB2312" w:eastAsia="仿宋_GB2312" w:hAnsi="仿宋" w:cs="仿宋"/>
                <w:spacing w:val="-10"/>
                <w:szCs w:val="21"/>
              </w:rPr>
              <w:t>0</w:t>
            </w:r>
            <w:r w:rsidR="00D169B4">
              <w:rPr>
                <w:rFonts w:ascii="仿宋_GB2312" w:eastAsia="仿宋_GB2312" w:hAnsi="仿宋" w:cs="仿宋" w:hint="eastAsia"/>
                <w:spacing w:val="-10"/>
                <w:szCs w:val="21"/>
              </w:rPr>
              <w:t>分</w:t>
            </w:r>
            <w:r w:rsidR="001B4E02">
              <w:rPr>
                <w:rFonts w:ascii="仿宋_GB2312" w:eastAsia="仿宋_GB2312" w:hAnsi="仿宋" w:cs="仿宋" w:hint="eastAsia"/>
                <w:spacing w:val="-10"/>
                <w:szCs w:val="21"/>
              </w:rPr>
              <w:t>。</w:t>
            </w:r>
          </w:p>
        </w:tc>
      </w:tr>
      <w:tr w:rsidR="00F72469" w:rsidTr="00F72469">
        <w:trPr>
          <w:trHeight w:val="423"/>
          <w:jc w:val="center"/>
        </w:trPr>
        <w:tc>
          <w:tcPr>
            <w:tcW w:w="1696" w:type="dxa"/>
            <w:vMerge/>
            <w:tcBorders>
              <w:left w:val="single" w:sz="12" w:space="0" w:color="auto"/>
            </w:tcBorders>
          </w:tcPr>
          <w:p w:rsidR="00F72469" w:rsidRDefault="00F72469" w:rsidP="00F72469">
            <w:pPr>
              <w:widowControl/>
              <w:spacing w:line="300" w:lineRule="exact"/>
              <w:jc w:val="left"/>
              <w:rPr>
                <w:rFonts w:ascii="仿宋" w:eastAsia="仿宋" w:hAnsi="仿宋" w:cs="仿宋"/>
                <w:szCs w:val="21"/>
              </w:rPr>
            </w:pPr>
          </w:p>
        </w:tc>
        <w:tc>
          <w:tcPr>
            <w:tcW w:w="5103" w:type="dxa"/>
            <w:vAlign w:val="center"/>
          </w:tcPr>
          <w:p w:rsidR="00F72469" w:rsidRDefault="00F72469" w:rsidP="00F72469">
            <w:pPr>
              <w:widowControl/>
              <w:spacing w:line="300" w:lineRule="exact"/>
              <w:jc w:val="left"/>
              <w:rPr>
                <w:rFonts w:ascii="仿宋_GB2312" w:eastAsia="仿宋_GB2312" w:hAnsi="仿宋" w:cs="仿宋"/>
                <w:szCs w:val="21"/>
              </w:rPr>
            </w:pPr>
            <w:r>
              <w:rPr>
                <w:rFonts w:ascii="仿宋_GB2312" w:eastAsia="仿宋_GB2312" w:hAnsi="仿宋" w:cs="仿宋" w:hint="eastAsia"/>
                <w:szCs w:val="21"/>
              </w:rPr>
              <w:t>对企业日常管理行为制度是否满意</w:t>
            </w:r>
          </w:p>
        </w:tc>
        <w:tc>
          <w:tcPr>
            <w:tcW w:w="1418" w:type="dxa"/>
            <w:vAlign w:val="center"/>
          </w:tcPr>
          <w:p w:rsidR="00F72469" w:rsidRDefault="00F72469" w:rsidP="00F72469">
            <w:pPr>
              <w:spacing w:line="300" w:lineRule="exact"/>
              <w:jc w:val="center"/>
              <w:rPr>
                <w:rFonts w:ascii="仿宋_GB2312" w:eastAsia="仿宋_GB2312" w:hAnsi="仿宋" w:cs="仿宋"/>
                <w:spacing w:val="-10"/>
                <w:szCs w:val="21"/>
              </w:rPr>
            </w:pPr>
          </w:p>
        </w:tc>
        <w:tc>
          <w:tcPr>
            <w:tcW w:w="1418" w:type="dxa"/>
            <w:vAlign w:val="center"/>
          </w:tcPr>
          <w:p w:rsidR="00F72469" w:rsidRDefault="00F72469" w:rsidP="00F72469">
            <w:pPr>
              <w:spacing w:line="300" w:lineRule="exact"/>
              <w:jc w:val="center"/>
              <w:rPr>
                <w:rFonts w:ascii="仿宋_GB2312" w:eastAsia="仿宋_GB2312" w:hAnsi="仿宋" w:cs="仿宋"/>
                <w:spacing w:val="-10"/>
                <w:szCs w:val="21"/>
              </w:rPr>
            </w:pPr>
          </w:p>
        </w:tc>
        <w:tc>
          <w:tcPr>
            <w:tcW w:w="1418" w:type="dxa"/>
            <w:vAlign w:val="center"/>
          </w:tcPr>
          <w:p w:rsidR="00F72469" w:rsidRDefault="00F72469" w:rsidP="00F72469">
            <w:pPr>
              <w:spacing w:line="300" w:lineRule="exact"/>
              <w:jc w:val="center"/>
              <w:rPr>
                <w:rFonts w:ascii="仿宋_GB2312" w:eastAsia="仿宋_GB2312" w:hAnsi="仿宋" w:cs="仿宋"/>
                <w:spacing w:val="-10"/>
                <w:szCs w:val="21"/>
              </w:rPr>
            </w:pPr>
          </w:p>
        </w:tc>
        <w:tc>
          <w:tcPr>
            <w:tcW w:w="2834" w:type="dxa"/>
            <w:vMerge/>
            <w:tcBorders>
              <w:right w:val="single" w:sz="12" w:space="0" w:color="auto"/>
            </w:tcBorders>
          </w:tcPr>
          <w:p w:rsidR="00F72469" w:rsidRDefault="00F72469" w:rsidP="00F72469">
            <w:pPr>
              <w:spacing w:line="300" w:lineRule="exact"/>
              <w:jc w:val="center"/>
              <w:rPr>
                <w:rFonts w:ascii="仿宋" w:eastAsia="仿宋" w:hAnsi="仿宋" w:cs="仿宋"/>
                <w:spacing w:val="-10"/>
                <w:szCs w:val="21"/>
              </w:rPr>
            </w:pPr>
          </w:p>
        </w:tc>
      </w:tr>
      <w:tr w:rsidR="00F72469" w:rsidTr="00F72469">
        <w:trPr>
          <w:trHeight w:val="423"/>
          <w:jc w:val="center"/>
        </w:trPr>
        <w:tc>
          <w:tcPr>
            <w:tcW w:w="1696" w:type="dxa"/>
            <w:vMerge/>
            <w:tcBorders>
              <w:left w:val="single" w:sz="12" w:space="0" w:color="auto"/>
            </w:tcBorders>
          </w:tcPr>
          <w:p w:rsidR="00F72469" w:rsidRDefault="00F72469" w:rsidP="00F72469">
            <w:pPr>
              <w:widowControl/>
              <w:spacing w:line="300" w:lineRule="exact"/>
              <w:jc w:val="left"/>
              <w:rPr>
                <w:rFonts w:ascii="仿宋" w:eastAsia="仿宋" w:hAnsi="仿宋" w:cs="仿宋"/>
                <w:szCs w:val="21"/>
              </w:rPr>
            </w:pPr>
          </w:p>
        </w:tc>
        <w:tc>
          <w:tcPr>
            <w:tcW w:w="5103" w:type="dxa"/>
            <w:vAlign w:val="center"/>
          </w:tcPr>
          <w:p w:rsidR="00F72469" w:rsidRDefault="00F72469" w:rsidP="00F72469">
            <w:pPr>
              <w:widowControl/>
              <w:spacing w:line="300" w:lineRule="exact"/>
              <w:jc w:val="left"/>
              <w:rPr>
                <w:rFonts w:ascii="仿宋_GB2312" w:eastAsia="仿宋_GB2312" w:hAnsi="仿宋" w:cs="仿宋"/>
                <w:szCs w:val="21"/>
              </w:rPr>
            </w:pPr>
            <w:r>
              <w:rPr>
                <w:rFonts w:ascii="仿宋_GB2312" w:eastAsia="仿宋_GB2312" w:hAnsi="仿宋" w:cs="仿宋" w:hint="eastAsia"/>
                <w:szCs w:val="21"/>
              </w:rPr>
              <w:t>对企业文化和价值观是否满意</w:t>
            </w:r>
          </w:p>
        </w:tc>
        <w:tc>
          <w:tcPr>
            <w:tcW w:w="1418" w:type="dxa"/>
            <w:vAlign w:val="center"/>
          </w:tcPr>
          <w:p w:rsidR="00F72469" w:rsidRDefault="00F72469" w:rsidP="00F72469">
            <w:pPr>
              <w:spacing w:line="300" w:lineRule="exact"/>
              <w:jc w:val="center"/>
              <w:rPr>
                <w:rFonts w:ascii="仿宋_GB2312" w:eastAsia="仿宋_GB2312" w:hAnsi="仿宋" w:cs="仿宋"/>
                <w:spacing w:val="-10"/>
                <w:szCs w:val="21"/>
              </w:rPr>
            </w:pPr>
          </w:p>
        </w:tc>
        <w:tc>
          <w:tcPr>
            <w:tcW w:w="1418" w:type="dxa"/>
            <w:vAlign w:val="center"/>
          </w:tcPr>
          <w:p w:rsidR="00F72469" w:rsidRDefault="00F72469" w:rsidP="00F72469">
            <w:pPr>
              <w:spacing w:line="300" w:lineRule="exact"/>
              <w:jc w:val="center"/>
              <w:rPr>
                <w:rFonts w:ascii="仿宋_GB2312" w:eastAsia="仿宋_GB2312" w:hAnsi="仿宋" w:cs="仿宋"/>
                <w:spacing w:val="-10"/>
                <w:szCs w:val="21"/>
              </w:rPr>
            </w:pPr>
          </w:p>
        </w:tc>
        <w:tc>
          <w:tcPr>
            <w:tcW w:w="1418" w:type="dxa"/>
            <w:vAlign w:val="center"/>
          </w:tcPr>
          <w:p w:rsidR="00F72469" w:rsidRDefault="00F72469" w:rsidP="00F72469">
            <w:pPr>
              <w:spacing w:line="300" w:lineRule="exact"/>
              <w:jc w:val="center"/>
              <w:rPr>
                <w:rFonts w:ascii="仿宋_GB2312" w:eastAsia="仿宋_GB2312" w:hAnsi="仿宋" w:cs="仿宋"/>
                <w:spacing w:val="-10"/>
                <w:szCs w:val="21"/>
              </w:rPr>
            </w:pPr>
          </w:p>
        </w:tc>
        <w:tc>
          <w:tcPr>
            <w:tcW w:w="2834" w:type="dxa"/>
            <w:vMerge/>
            <w:tcBorders>
              <w:right w:val="single" w:sz="12" w:space="0" w:color="auto"/>
            </w:tcBorders>
          </w:tcPr>
          <w:p w:rsidR="00F72469" w:rsidRDefault="00F72469" w:rsidP="00F72469">
            <w:pPr>
              <w:spacing w:line="300" w:lineRule="exact"/>
              <w:jc w:val="center"/>
              <w:rPr>
                <w:rFonts w:ascii="仿宋" w:eastAsia="仿宋" w:hAnsi="仿宋" w:cs="仿宋"/>
                <w:spacing w:val="-10"/>
                <w:szCs w:val="21"/>
              </w:rPr>
            </w:pPr>
          </w:p>
        </w:tc>
      </w:tr>
      <w:tr w:rsidR="00F72469" w:rsidTr="00F72469">
        <w:trPr>
          <w:trHeight w:val="423"/>
          <w:jc w:val="center"/>
        </w:trPr>
        <w:tc>
          <w:tcPr>
            <w:tcW w:w="1696" w:type="dxa"/>
            <w:vMerge/>
            <w:tcBorders>
              <w:left w:val="single" w:sz="12" w:space="0" w:color="auto"/>
            </w:tcBorders>
          </w:tcPr>
          <w:p w:rsidR="00F72469" w:rsidRDefault="00F72469" w:rsidP="00F72469">
            <w:pPr>
              <w:widowControl/>
              <w:spacing w:line="300" w:lineRule="exact"/>
              <w:jc w:val="left"/>
              <w:rPr>
                <w:rFonts w:ascii="仿宋" w:eastAsia="仿宋" w:hAnsi="仿宋" w:cs="仿宋"/>
                <w:szCs w:val="21"/>
              </w:rPr>
            </w:pPr>
          </w:p>
        </w:tc>
        <w:tc>
          <w:tcPr>
            <w:tcW w:w="5103" w:type="dxa"/>
            <w:vAlign w:val="center"/>
          </w:tcPr>
          <w:p w:rsidR="00F72469" w:rsidRDefault="00F72469" w:rsidP="00F72469">
            <w:pPr>
              <w:widowControl/>
              <w:spacing w:line="300" w:lineRule="exact"/>
              <w:jc w:val="left"/>
              <w:rPr>
                <w:rFonts w:ascii="仿宋_GB2312" w:eastAsia="仿宋_GB2312" w:hAnsi="仿宋" w:cs="仿宋"/>
                <w:szCs w:val="21"/>
              </w:rPr>
            </w:pPr>
            <w:r>
              <w:rPr>
                <w:rFonts w:ascii="仿宋_GB2312" w:eastAsia="仿宋_GB2312" w:hAnsi="仿宋" w:cs="仿宋" w:hint="eastAsia"/>
                <w:szCs w:val="21"/>
              </w:rPr>
              <w:t>对企业晋升制度是否满意</w:t>
            </w:r>
          </w:p>
        </w:tc>
        <w:tc>
          <w:tcPr>
            <w:tcW w:w="1418" w:type="dxa"/>
            <w:vAlign w:val="center"/>
          </w:tcPr>
          <w:p w:rsidR="00F72469" w:rsidRDefault="00F72469" w:rsidP="00F72469">
            <w:pPr>
              <w:spacing w:line="300" w:lineRule="exact"/>
              <w:jc w:val="center"/>
              <w:rPr>
                <w:rFonts w:ascii="仿宋_GB2312" w:eastAsia="仿宋_GB2312" w:hAnsi="仿宋" w:cs="仿宋"/>
                <w:spacing w:val="-10"/>
                <w:szCs w:val="21"/>
              </w:rPr>
            </w:pPr>
          </w:p>
        </w:tc>
        <w:tc>
          <w:tcPr>
            <w:tcW w:w="1418" w:type="dxa"/>
            <w:vAlign w:val="center"/>
          </w:tcPr>
          <w:p w:rsidR="00F72469" w:rsidRDefault="00F72469" w:rsidP="00F72469">
            <w:pPr>
              <w:spacing w:line="300" w:lineRule="exact"/>
              <w:jc w:val="center"/>
              <w:rPr>
                <w:rFonts w:ascii="仿宋_GB2312" w:eastAsia="仿宋_GB2312" w:hAnsi="仿宋" w:cs="仿宋"/>
                <w:spacing w:val="-10"/>
                <w:szCs w:val="21"/>
              </w:rPr>
            </w:pPr>
          </w:p>
        </w:tc>
        <w:tc>
          <w:tcPr>
            <w:tcW w:w="1418" w:type="dxa"/>
            <w:vAlign w:val="center"/>
          </w:tcPr>
          <w:p w:rsidR="00F72469" w:rsidRDefault="00F72469" w:rsidP="00F72469">
            <w:pPr>
              <w:spacing w:line="300" w:lineRule="exact"/>
              <w:jc w:val="center"/>
              <w:rPr>
                <w:rFonts w:ascii="仿宋_GB2312" w:eastAsia="仿宋_GB2312" w:hAnsi="仿宋" w:cs="仿宋"/>
                <w:spacing w:val="-10"/>
                <w:szCs w:val="21"/>
              </w:rPr>
            </w:pPr>
          </w:p>
        </w:tc>
        <w:tc>
          <w:tcPr>
            <w:tcW w:w="2834" w:type="dxa"/>
            <w:vMerge/>
            <w:tcBorders>
              <w:right w:val="single" w:sz="12" w:space="0" w:color="auto"/>
            </w:tcBorders>
          </w:tcPr>
          <w:p w:rsidR="00F72469" w:rsidRDefault="00F72469" w:rsidP="00F72469">
            <w:pPr>
              <w:spacing w:line="300" w:lineRule="exact"/>
              <w:jc w:val="center"/>
              <w:rPr>
                <w:rFonts w:ascii="仿宋" w:eastAsia="仿宋" w:hAnsi="仿宋" w:cs="仿宋"/>
                <w:spacing w:val="-10"/>
                <w:szCs w:val="21"/>
              </w:rPr>
            </w:pPr>
          </w:p>
        </w:tc>
      </w:tr>
      <w:tr w:rsidR="00F72469" w:rsidTr="00F72469">
        <w:trPr>
          <w:trHeight w:val="423"/>
          <w:jc w:val="center"/>
        </w:trPr>
        <w:tc>
          <w:tcPr>
            <w:tcW w:w="1696" w:type="dxa"/>
            <w:vMerge/>
            <w:tcBorders>
              <w:left w:val="single" w:sz="12" w:space="0" w:color="auto"/>
            </w:tcBorders>
          </w:tcPr>
          <w:p w:rsidR="00F72469" w:rsidRDefault="00F72469" w:rsidP="00F72469">
            <w:pPr>
              <w:widowControl/>
              <w:spacing w:line="300" w:lineRule="exact"/>
              <w:jc w:val="left"/>
              <w:rPr>
                <w:rFonts w:ascii="仿宋" w:eastAsia="仿宋" w:hAnsi="仿宋" w:cs="仿宋"/>
                <w:szCs w:val="21"/>
              </w:rPr>
            </w:pPr>
          </w:p>
        </w:tc>
        <w:tc>
          <w:tcPr>
            <w:tcW w:w="5103" w:type="dxa"/>
            <w:vAlign w:val="center"/>
          </w:tcPr>
          <w:p w:rsidR="00F72469" w:rsidRDefault="00F72469" w:rsidP="00F72469">
            <w:pPr>
              <w:widowControl/>
              <w:spacing w:line="300" w:lineRule="exact"/>
              <w:jc w:val="left"/>
              <w:rPr>
                <w:rFonts w:ascii="仿宋_GB2312" w:eastAsia="仿宋_GB2312" w:hAnsi="仿宋" w:cs="仿宋"/>
                <w:szCs w:val="21"/>
              </w:rPr>
            </w:pPr>
            <w:r>
              <w:rPr>
                <w:rFonts w:ascii="仿宋_GB2312" w:eastAsia="仿宋_GB2312" w:hAnsi="仿宋" w:cs="仿宋" w:hint="eastAsia"/>
                <w:szCs w:val="21"/>
              </w:rPr>
              <w:t>对企业薪酬制度是否满意</w:t>
            </w:r>
          </w:p>
        </w:tc>
        <w:tc>
          <w:tcPr>
            <w:tcW w:w="1418" w:type="dxa"/>
            <w:vAlign w:val="center"/>
          </w:tcPr>
          <w:p w:rsidR="00F72469" w:rsidRDefault="00F72469" w:rsidP="00F72469">
            <w:pPr>
              <w:spacing w:line="300" w:lineRule="exact"/>
              <w:jc w:val="center"/>
              <w:rPr>
                <w:rFonts w:ascii="仿宋_GB2312" w:eastAsia="仿宋_GB2312" w:hAnsi="仿宋" w:cs="仿宋"/>
                <w:spacing w:val="-10"/>
                <w:szCs w:val="21"/>
              </w:rPr>
            </w:pPr>
          </w:p>
        </w:tc>
        <w:tc>
          <w:tcPr>
            <w:tcW w:w="1418" w:type="dxa"/>
            <w:vAlign w:val="center"/>
          </w:tcPr>
          <w:p w:rsidR="00F72469" w:rsidRDefault="00F72469" w:rsidP="00F72469">
            <w:pPr>
              <w:spacing w:line="300" w:lineRule="exact"/>
              <w:jc w:val="center"/>
              <w:rPr>
                <w:rFonts w:ascii="仿宋_GB2312" w:eastAsia="仿宋_GB2312" w:hAnsi="仿宋" w:cs="仿宋"/>
                <w:spacing w:val="-10"/>
                <w:szCs w:val="21"/>
              </w:rPr>
            </w:pPr>
          </w:p>
        </w:tc>
        <w:tc>
          <w:tcPr>
            <w:tcW w:w="1418" w:type="dxa"/>
            <w:vAlign w:val="center"/>
          </w:tcPr>
          <w:p w:rsidR="00F72469" w:rsidRDefault="00F72469" w:rsidP="00F72469">
            <w:pPr>
              <w:spacing w:line="300" w:lineRule="exact"/>
              <w:jc w:val="center"/>
              <w:rPr>
                <w:rFonts w:ascii="仿宋_GB2312" w:eastAsia="仿宋_GB2312" w:hAnsi="仿宋" w:cs="仿宋"/>
                <w:spacing w:val="-10"/>
                <w:szCs w:val="21"/>
              </w:rPr>
            </w:pPr>
          </w:p>
        </w:tc>
        <w:tc>
          <w:tcPr>
            <w:tcW w:w="2834" w:type="dxa"/>
            <w:vMerge/>
            <w:tcBorders>
              <w:right w:val="single" w:sz="12" w:space="0" w:color="auto"/>
            </w:tcBorders>
          </w:tcPr>
          <w:p w:rsidR="00F72469" w:rsidRDefault="00F72469" w:rsidP="00F72469">
            <w:pPr>
              <w:spacing w:line="300" w:lineRule="exact"/>
              <w:jc w:val="center"/>
              <w:rPr>
                <w:rFonts w:ascii="仿宋" w:eastAsia="仿宋" w:hAnsi="仿宋" w:cs="仿宋"/>
                <w:spacing w:val="-10"/>
                <w:szCs w:val="21"/>
              </w:rPr>
            </w:pPr>
          </w:p>
        </w:tc>
      </w:tr>
      <w:tr w:rsidR="00F72469" w:rsidTr="00F72469">
        <w:trPr>
          <w:trHeight w:val="423"/>
          <w:jc w:val="center"/>
        </w:trPr>
        <w:tc>
          <w:tcPr>
            <w:tcW w:w="1696" w:type="dxa"/>
            <w:vMerge/>
            <w:tcBorders>
              <w:left w:val="single" w:sz="12" w:space="0" w:color="auto"/>
            </w:tcBorders>
          </w:tcPr>
          <w:p w:rsidR="00F72469" w:rsidRDefault="00F72469" w:rsidP="00F72469">
            <w:pPr>
              <w:widowControl/>
              <w:spacing w:line="300" w:lineRule="exact"/>
              <w:jc w:val="left"/>
              <w:rPr>
                <w:rFonts w:ascii="仿宋" w:eastAsia="仿宋" w:hAnsi="仿宋" w:cs="仿宋"/>
                <w:szCs w:val="21"/>
              </w:rPr>
            </w:pPr>
          </w:p>
        </w:tc>
        <w:tc>
          <w:tcPr>
            <w:tcW w:w="5103" w:type="dxa"/>
            <w:vAlign w:val="center"/>
          </w:tcPr>
          <w:p w:rsidR="00F72469" w:rsidRDefault="00F72469" w:rsidP="00F72469">
            <w:pPr>
              <w:widowControl/>
              <w:spacing w:line="300" w:lineRule="exact"/>
              <w:jc w:val="left"/>
              <w:rPr>
                <w:rFonts w:ascii="仿宋_GB2312" w:eastAsia="仿宋_GB2312" w:hAnsi="仿宋" w:cs="仿宋"/>
                <w:szCs w:val="21"/>
              </w:rPr>
            </w:pPr>
            <w:r>
              <w:rPr>
                <w:rFonts w:ascii="仿宋_GB2312" w:eastAsia="仿宋_GB2312" w:hAnsi="仿宋" w:cs="仿宋" w:hint="eastAsia"/>
                <w:szCs w:val="21"/>
              </w:rPr>
              <w:t>对企业人文关怀是否满意</w:t>
            </w:r>
          </w:p>
        </w:tc>
        <w:tc>
          <w:tcPr>
            <w:tcW w:w="1418" w:type="dxa"/>
            <w:vAlign w:val="center"/>
          </w:tcPr>
          <w:p w:rsidR="00F72469" w:rsidRDefault="00F72469" w:rsidP="00F72469">
            <w:pPr>
              <w:spacing w:line="300" w:lineRule="exact"/>
              <w:jc w:val="center"/>
              <w:rPr>
                <w:rFonts w:ascii="仿宋_GB2312" w:eastAsia="仿宋_GB2312" w:hAnsi="仿宋" w:cs="仿宋"/>
                <w:spacing w:val="-10"/>
                <w:szCs w:val="21"/>
              </w:rPr>
            </w:pPr>
          </w:p>
        </w:tc>
        <w:tc>
          <w:tcPr>
            <w:tcW w:w="1418" w:type="dxa"/>
            <w:vAlign w:val="center"/>
          </w:tcPr>
          <w:p w:rsidR="00F72469" w:rsidRDefault="00F72469" w:rsidP="00F72469">
            <w:pPr>
              <w:spacing w:line="300" w:lineRule="exact"/>
              <w:jc w:val="center"/>
              <w:rPr>
                <w:rFonts w:ascii="仿宋_GB2312" w:eastAsia="仿宋_GB2312" w:hAnsi="仿宋" w:cs="仿宋"/>
                <w:spacing w:val="-10"/>
                <w:szCs w:val="21"/>
              </w:rPr>
            </w:pPr>
          </w:p>
        </w:tc>
        <w:tc>
          <w:tcPr>
            <w:tcW w:w="1418" w:type="dxa"/>
            <w:vAlign w:val="center"/>
          </w:tcPr>
          <w:p w:rsidR="00F72469" w:rsidRDefault="00F72469" w:rsidP="00F72469">
            <w:pPr>
              <w:spacing w:line="300" w:lineRule="exact"/>
              <w:jc w:val="center"/>
              <w:rPr>
                <w:rFonts w:ascii="仿宋_GB2312" w:eastAsia="仿宋_GB2312" w:hAnsi="仿宋" w:cs="仿宋"/>
                <w:spacing w:val="-10"/>
                <w:szCs w:val="21"/>
              </w:rPr>
            </w:pPr>
          </w:p>
        </w:tc>
        <w:tc>
          <w:tcPr>
            <w:tcW w:w="2834" w:type="dxa"/>
            <w:vMerge/>
            <w:tcBorders>
              <w:right w:val="single" w:sz="12" w:space="0" w:color="auto"/>
            </w:tcBorders>
          </w:tcPr>
          <w:p w:rsidR="00F72469" w:rsidRDefault="00F72469" w:rsidP="00F72469">
            <w:pPr>
              <w:spacing w:line="300" w:lineRule="exact"/>
              <w:jc w:val="center"/>
              <w:rPr>
                <w:rFonts w:ascii="仿宋" w:eastAsia="仿宋" w:hAnsi="仿宋" w:cs="仿宋"/>
                <w:spacing w:val="-10"/>
                <w:szCs w:val="21"/>
              </w:rPr>
            </w:pPr>
          </w:p>
        </w:tc>
      </w:tr>
      <w:tr w:rsidR="00F72469" w:rsidTr="00F72469">
        <w:trPr>
          <w:trHeight w:val="423"/>
          <w:jc w:val="center"/>
        </w:trPr>
        <w:tc>
          <w:tcPr>
            <w:tcW w:w="1696" w:type="dxa"/>
            <w:vMerge/>
            <w:tcBorders>
              <w:left w:val="single" w:sz="12" w:space="0" w:color="auto"/>
            </w:tcBorders>
          </w:tcPr>
          <w:p w:rsidR="00F72469" w:rsidRDefault="00F72469" w:rsidP="00F72469">
            <w:pPr>
              <w:widowControl/>
              <w:spacing w:line="300" w:lineRule="exact"/>
              <w:jc w:val="left"/>
              <w:rPr>
                <w:rFonts w:ascii="仿宋" w:eastAsia="仿宋" w:hAnsi="仿宋" w:cs="仿宋"/>
                <w:szCs w:val="21"/>
              </w:rPr>
            </w:pPr>
          </w:p>
        </w:tc>
        <w:tc>
          <w:tcPr>
            <w:tcW w:w="5103" w:type="dxa"/>
            <w:vAlign w:val="center"/>
          </w:tcPr>
          <w:p w:rsidR="00F72469" w:rsidRDefault="00F72469" w:rsidP="00F72469">
            <w:pPr>
              <w:widowControl/>
              <w:spacing w:line="300" w:lineRule="exact"/>
              <w:jc w:val="left"/>
              <w:rPr>
                <w:rFonts w:ascii="仿宋_GB2312" w:eastAsia="仿宋_GB2312" w:hAnsi="仿宋" w:cs="仿宋"/>
                <w:szCs w:val="21"/>
              </w:rPr>
            </w:pPr>
            <w:r>
              <w:rPr>
                <w:rFonts w:ascii="仿宋_GB2312" w:eastAsia="仿宋_GB2312" w:hAnsi="仿宋" w:cs="仿宋" w:hint="eastAsia"/>
                <w:szCs w:val="21"/>
              </w:rPr>
              <w:t>对企业工会工作是否满意</w:t>
            </w:r>
          </w:p>
        </w:tc>
        <w:tc>
          <w:tcPr>
            <w:tcW w:w="1418" w:type="dxa"/>
            <w:vAlign w:val="center"/>
          </w:tcPr>
          <w:p w:rsidR="00F72469" w:rsidRDefault="00F72469" w:rsidP="00F72469">
            <w:pPr>
              <w:spacing w:line="300" w:lineRule="exact"/>
              <w:jc w:val="center"/>
              <w:rPr>
                <w:rFonts w:ascii="仿宋_GB2312" w:eastAsia="仿宋_GB2312" w:hAnsi="仿宋" w:cs="仿宋"/>
                <w:spacing w:val="-10"/>
                <w:szCs w:val="21"/>
              </w:rPr>
            </w:pPr>
          </w:p>
        </w:tc>
        <w:tc>
          <w:tcPr>
            <w:tcW w:w="1418" w:type="dxa"/>
            <w:vAlign w:val="center"/>
          </w:tcPr>
          <w:p w:rsidR="00F72469" w:rsidRDefault="00F72469" w:rsidP="00F72469">
            <w:pPr>
              <w:spacing w:line="300" w:lineRule="exact"/>
              <w:jc w:val="center"/>
              <w:rPr>
                <w:rFonts w:ascii="仿宋_GB2312" w:eastAsia="仿宋_GB2312" w:hAnsi="仿宋" w:cs="仿宋"/>
                <w:spacing w:val="-10"/>
                <w:szCs w:val="21"/>
              </w:rPr>
            </w:pPr>
          </w:p>
        </w:tc>
        <w:tc>
          <w:tcPr>
            <w:tcW w:w="1418" w:type="dxa"/>
            <w:vAlign w:val="center"/>
          </w:tcPr>
          <w:p w:rsidR="00F72469" w:rsidRDefault="00F72469" w:rsidP="00F72469">
            <w:pPr>
              <w:spacing w:line="300" w:lineRule="exact"/>
              <w:jc w:val="center"/>
              <w:rPr>
                <w:rFonts w:ascii="仿宋_GB2312" w:eastAsia="仿宋_GB2312" w:hAnsi="仿宋" w:cs="仿宋"/>
                <w:spacing w:val="-10"/>
                <w:szCs w:val="21"/>
              </w:rPr>
            </w:pPr>
          </w:p>
        </w:tc>
        <w:tc>
          <w:tcPr>
            <w:tcW w:w="2834" w:type="dxa"/>
            <w:vMerge/>
            <w:tcBorders>
              <w:right w:val="single" w:sz="12" w:space="0" w:color="auto"/>
            </w:tcBorders>
          </w:tcPr>
          <w:p w:rsidR="00F72469" w:rsidRDefault="00F72469" w:rsidP="00F72469">
            <w:pPr>
              <w:spacing w:line="300" w:lineRule="exact"/>
              <w:jc w:val="center"/>
              <w:rPr>
                <w:rFonts w:ascii="仿宋" w:eastAsia="仿宋" w:hAnsi="仿宋" w:cs="仿宋"/>
                <w:spacing w:val="-10"/>
                <w:szCs w:val="21"/>
              </w:rPr>
            </w:pPr>
          </w:p>
        </w:tc>
      </w:tr>
      <w:tr w:rsidR="00F72469" w:rsidTr="00F72469">
        <w:trPr>
          <w:trHeight w:val="423"/>
          <w:jc w:val="center"/>
        </w:trPr>
        <w:tc>
          <w:tcPr>
            <w:tcW w:w="1696" w:type="dxa"/>
            <w:vMerge/>
            <w:tcBorders>
              <w:left w:val="single" w:sz="12" w:space="0" w:color="auto"/>
            </w:tcBorders>
          </w:tcPr>
          <w:p w:rsidR="00F72469" w:rsidRDefault="00F72469" w:rsidP="00F72469">
            <w:pPr>
              <w:widowControl/>
              <w:spacing w:line="300" w:lineRule="exact"/>
              <w:jc w:val="left"/>
              <w:rPr>
                <w:rFonts w:ascii="仿宋" w:eastAsia="仿宋" w:hAnsi="仿宋" w:cs="仿宋"/>
                <w:szCs w:val="21"/>
              </w:rPr>
            </w:pPr>
          </w:p>
        </w:tc>
        <w:tc>
          <w:tcPr>
            <w:tcW w:w="5103" w:type="dxa"/>
            <w:vAlign w:val="center"/>
          </w:tcPr>
          <w:p w:rsidR="00F72469" w:rsidRDefault="00F72469" w:rsidP="00F72469">
            <w:pPr>
              <w:widowControl/>
              <w:spacing w:line="300" w:lineRule="exact"/>
              <w:jc w:val="left"/>
              <w:rPr>
                <w:rFonts w:ascii="仿宋_GB2312" w:eastAsia="仿宋_GB2312" w:hAnsi="仿宋" w:cs="仿宋"/>
                <w:szCs w:val="21"/>
              </w:rPr>
            </w:pPr>
            <w:r>
              <w:rPr>
                <w:rFonts w:ascii="仿宋_GB2312" w:eastAsia="仿宋_GB2312" w:hAnsi="仿宋" w:cs="仿宋" w:hint="eastAsia"/>
                <w:szCs w:val="21"/>
              </w:rPr>
              <w:t>对企业认同感归属感的培养是否满意</w:t>
            </w:r>
          </w:p>
        </w:tc>
        <w:tc>
          <w:tcPr>
            <w:tcW w:w="1418" w:type="dxa"/>
            <w:vAlign w:val="center"/>
          </w:tcPr>
          <w:p w:rsidR="00F72469" w:rsidRDefault="00F72469" w:rsidP="00F72469">
            <w:pPr>
              <w:spacing w:line="300" w:lineRule="exact"/>
              <w:jc w:val="center"/>
              <w:rPr>
                <w:rFonts w:ascii="仿宋_GB2312" w:eastAsia="仿宋_GB2312" w:hAnsi="仿宋" w:cs="仿宋"/>
                <w:spacing w:val="-10"/>
                <w:szCs w:val="21"/>
              </w:rPr>
            </w:pPr>
          </w:p>
        </w:tc>
        <w:tc>
          <w:tcPr>
            <w:tcW w:w="1418" w:type="dxa"/>
            <w:vAlign w:val="center"/>
          </w:tcPr>
          <w:p w:rsidR="00F72469" w:rsidRDefault="00F72469" w:rsidP="00F72469">
            <w:pPr>
              <w:spacing w:line="300" w:lineRule="exact"/>
              <w:jc w:val="center"/>
              <w:rPr>
                <w:rFonts w:ascii="仿宋_GB2312" w:eastAsia="仿宋_GB2312" w:hAnsi="仿宋" w:cs="仿宋"/>
                <w:spacing w:val="-10"/>
                <w:szCs w:val="21"/>
              </w:rPr>
            </w:pPr>
          </w:p>
        </w:tc>
        <w:tc>
          <w:tcPr>
            <w:tcW w:w="1418" w:type="dxa"/>
            <w:vAlign w:val="center"/>
          </w:tcPr>
          <w:p w:rsidR="00F72469" w:rsidRDefault="00F72469" w:rsidP="00F72469">
            <w:pPr>
              <w:spacing w:line="300" w:lineRule="exact"/>
              <w:jc w:val="center"/>
              <w:rPr>
                <w:rFonts w:ascii="仿宋_GB2312" w:eastAsia="仿宋_GB2312" w:hAnsi="仿宋" w:cs="仿宋"/>
                <w:spacing w:val="-10"/>
                <w:szCs w:val="21"/>
              </w:rPr>
            </w:pPr>
          </w:p>
        </w:tc>
        <w:tc>
          <w:tcPr>
            <w:tcW w:w="2834" w:type="dxa"/>
            <w:vMerge/>
            <w:tcBorders>
              <w:right w:val="single" w:sz="12" w:space="0" w:color="auto"/>
            </w:tcBorders>
          </w:tcPr>
          <w:p w:rsidR="00F72469" w:rsidRDefault="00F72469" w:rsidP="00F72469">
            <w:pPr>
              <w:spacing w:line="300" w:lineRule="exact"/>
              <w:jc w:val="center"/>
              <w:rPr>
                <w:rFonts w:ascii="仿宋" w:eastAsia="仿宋" w:hAnsi="仿宋" w:cs="仿宋"/>
                <w:spacing w:val="-10"/>
                <w:szCs w:val="21"/>
              </w:rPr>
            </w:pPr>
          </w:p>
        </w:tc>
      </w:tr>
      <w:tr w:rsidR="00F72469" w:rsidTr="00F72469">
        <w:trPr>
          <w:trHeight w:val="423"/>
          <w:jc w:val="center"/>
        </w:trPr>
        <w:tc>
          <w:tcPr>
            <w:tcW w:w="1696" w:type="dxa"/>
            <w:vMerge/>
            <w:tcBorders>
              <w:left w:val="single" w:sz="12" w:space="0" w:color="auto"/>
            </w:tcBorders>
          </w:tcPr>
          <w:p w:rsidR="00F72469" w:rsidRDefault="00F72469" w:rsidP="00F72469">
            <w:pPr>
              <w:widowControl/>
              <w:spacing w:line="300" w:lineRule="exact"/>
              <w:jc w:val="left"/>
              <w:rPr>
                <w:rFonts w:ascii="仿宋" w:eastAsia="仿宋" w:hAnsi="仿宋" w:cs="仿宋"/>
                <w:szCs w:val="21"/>
              </w:rPr>
            </w:pPr>
          </w:p>
        </w:tc>
        <w:tc>
          <w:tcPr>
            <w:tcW w:w="5103" w:type="dxa"/>
            <w:vAlign w:val="center"/>
          </w:tcPr>
          <w:p w:rsidR="00F72469" w:rsidRDefault="00F72469" w:rsidP="00F72469">
            <w:pPr>
              <w:widowControl/>
              <w:spacing w:line="300" w:lineRule="exact"/>
              <w:jc w:val="left"/>
              <w:rPr>
                <w:rFonts w:ascii="仿宋_GB2312" w:eastAsia="仿宋_GB2312" w:hAnsi="仿宋" w:cs="仿宋"/>
                <w:szCs w:val="21"/>
              </w:rPr>
            </w:pPr>
            <w:r>
              <w:rPr>
                <w:rFonts w:ascii="仿宋_GB2312" w:eastAsia="仿宋_GB2312" w:hAnsi="仿宋" w:cs="仿宋" w:hint="eastAsia"/>
                <w:szCs w:val="21"/>
              </w:rPr>
              <w:t>对企业与员工沟通顺畅程度是否满意</w:t>
            </w:r>
          </w:p>
        </w:tc>
        <w:tc>
          <w:tcPr>
            <w:tcW w:w="1418" w:type="dxa"/>
            <w:vAlign w:val="center"/>
          </w:tcPr>
          <w:p w:rsidR="00F72469" w:rsidRDefault="00F72469" w:rsidP="00F72469">
            <w:pPr>
              <w:spacing w:line="300" w:lineRule="exact"/>
              <w:jc w:val="center"/>
              <w:rPr>
                <w:rFonts w:ascii="仿宋_GB2312" w:eastAsia="仿宋_GB2312" w:hAnsi="仿宋" w:cs="仿宋"/>
                <w:spacing w:val="-10"/>
                <w:szCs w:val="21"/>
              </w:rPr>
            </w:pPr>
          </w:p>
        </w:tc>
        <w:tc>
          <w:tcPr>
            <w:tcW w:w="1418" w:type="dxa"/>
            <w:vAlign w:val="center"/>
          </w:tcPr>
          <w:p w:rsidR="00F72469" w:rsidRDefault="00F72469" w:rsidP="00F72469">
            <w:pPr>
              <w:spacing w:line="300" w:lineRule="exact"/>
              <w:jc w:val="center"/>
              <w:rPr>
                <w:rFonts w:ascii="仿宋_GB2312" w:eastAsia="仿宋_GB2312" w:hAnsi="仿宋" w:cs="仿宋"/>
                <w:spacing w:val="-10"/>
                <w:szCs w:val="21"/>
              </w:rPr>
            </w:pPr>
          </w:p>
        </w:tc>
        <w:tc>
          <w:tcPr>
            <w:tcW w:w="1418" w:type="dxa"/>
            <w:vAlign w:val="center"/>
          </w:tcPr>
          <w:p w:rsidR="00F72469" w:rsidRDefault="00F72469" w:rsidP="00F72469">
            <w:pPr>
              <w:spacing w:line="300" w:lineRule="exact"/>
              <w:jc w:val="center"/>
              <w:rPr>
                <w:rFonts w:ascii="仿宋_GB2312" w:eastAsia="仿宋_GB2312" w:hAnsi="仿宋" w:cs="仿宋"/>
                <w:spacing w:val="-10"/>
                <w:szCs w:val="21"/>
              </w:rPr>
            </w:pPr>
          </w:p>
        </w:tc>
        <w:tc>
          <w:tcPr>
            <w:tcW w:w="2834" w:type="dxa"/>
            <w:vMerge/>
            <w:tcBorders>
              <w:right w:val="single" w:sz="12" w:space="0" w:color="auto"/>
            </w:tcBorders>
          </w:tcPr>
          <w:p w:rsidR="00F72469" w:rsidRDefault="00F72469" w:rsidP="00F72469">
            <w:pPr>
              <w:spacing w:line="300" w:lineRule="exact"/>
              <w:jc w:val="center"/>
              <w:rPr>
                <w:rFonts w:ascii="仿宋" w:eastAsia="仿宋" w:hAnsi="仿宋" w:cs="仿宋"/>
                <w:spacing w:val="-10"/>
                <w:szCs w:val="21"/>
              </w:rPr>
            </w:pPr>
          </w:p>
        </w:tc>
      </w:tr>
      <w:tr w:rsidR="00F72469" w:rsidTr="00F72469">
        <w:trPr>
          <w:trHeight w:val="423"/>
          <w:jc w:val="center"/>
        </w:trPr>
        <w:tc>
          <w:tcPr>
            <w:tcW w:w="1696" w:type="dxa"/>
            <w:vMerge/>
            <w:tcBorders>
              <w:left w:val="single" w:sz="12" w:space="0" w:color="auto"/>
            </w:tcBorders>
          </w:tcPr>
          <w:p w:rsidR="00F72469" w:rsidRDefault="00F72469" w:rsidP="00F72469">
            <w:pPr>
              <w:widowControl/>
              <w:spacing w:line="300" w:lineRule="exact"/>
              <w:jc w:val="left"/>
              <w:rPr>
                <w:rFonts w:ascii="仿宋" w:eastAsia="仿宋" w:hAnsi="仿宋" w:cs="仿宋"/>
                <w:szCs w:val="21"/>
              </w:rPr>
            </w:pPr>
          </w:p>
        </w:tc>
        <w:tc>
          <w:tcPr>
            <w:tcW w:w="5103" w:type="dxa"/>
            <w:vAlign w:val="center"/>
          </w:tcPr>
          <w:p w:rsidR="00F72469" w:rsidRDefault="00F72469" w:rsidP="00F72469">
            <w:pPr>
              <w:widowControl/>
              <w:spacing w:line="300" w:lineRule="exact"/>
              <w:jc w:val="left"/>
              <w:rPr>
                <w:rFonts w:ascii="仿宋_GB2312" w:eastAsia="仿宋_GB2312" w:hAnsi="仿宋" w:cs="仿宋"/>
                <w:spacing w:val="-10"/>
                <w:szCs w:val="21"/>
              </w:rPr>
            </w:pPr>
            <w:r>
              <w:rPr>
                <w:rFonts w:ascii="仿宋_GB2312" w:eastAsia="仿宋_GB2312" w:hAnsi="仿宋" w:cs="仿宋" w:hint="eastAsia"/>
                <w:szCs w:val="21"/>
              </w:rPr>
              <w:t>对企业同事间关系融洽程度是否满意</w:t>
            </w:r>
          </w:p>
        </w:tc>
        <w:tc>
          <w:tcPr>
            <w:tcW w:w="1418" w:type="dxa"/>
            <w:vAlign w:val="center"/>
          </w:tcPr>
          <w:p w:rsidR="00F72469" w:rsidRDefault="00F72469" w:rsidP="00F72469">
            <w:pPr>
              <w:spacing w:line="300" w:lineRule="exact"/>
              <w:jc w:val="center"/>
              <w:rPr>
                <w:rFonts w:ascii="仿宋_GB2312" w:eastAsia="仿宋_GB2312" w:hAnsi="仿宋" w:cs="仿宋"/>
                <w:spacing w:val="-10"/>
                <w:szCs w:val="21"/>
              </w:rPr>
            </w:pPr>
          </w:p>
        </w:tc>
        <w:tc>
          <w:tcPr>
            <w:tcW w:w="1418" w:type="dxa"/>
            <w:vAlign w:val="center"/>
          </w:tcPr>
          <w:p w:rsidR="00F72469" w:rsidRDefault="00F72469" w:rsidP="00F72469">
            <w:pPr>
              <w:spacing w:line="300" w:lineRule="exact"/>
              <w:jc w:val="center"/>
              <w:rPr>
                <w:rFonts w:ascii="仿宋_GB2312" w:eastAsia="仿宋_GB2312" w:hAnsi="仿宋" w:cs="仿宋"/>
                <w:spacing w:val="-10"/>
                <w:szCs w:val="21"/>
              </w:rPr>
            </w:pPr>
          </w:p>
        </w:tc>
        <w:tc>
          <w:tcPr>
            <w:tcW w:w="1418" w:type="dxa"/>
            <w:vAlign w:val="center"/>
          </w:tcPr>
          <w:p w:rsidR="00F72469" w:rsidRDefault="00F72469" w:rsidP="00F72469">
            <w:pPr>
              <w:spacing w:line="300" w:lineRule="exact"/>
              <w:jc w:val="center"/>
              <w:rPr>
                <w:rFonts w:ascii="仿宋_GB2312" w:eastAsia="仿宋_GB2312" w:hAnsi="仿宋" w:cs="仿宋"/>
                <w:spacing w:val="-10"/>
                <w:szCs w:val="21"/>
              </w:rPr>
            </w:pPr>
          </w:p>
        </w:tc>
        <w:tc>
          <w:tcPr>
            <w:tcW w:w="2834" w:type="dxa"/>
            <w:vMerge/>
            <w:tcBorders>
              <w:right w:val="single" w:sz="12" w:space="0" w:color="auto"/>
            </w:tcBorders>
          </w:tcPr>
          <w:p w:rsidR="00F72469" w:rsidRDefault="00F72469" w:rsidP="00F72469">
            <w:pPr>
              <w:spacing w:line="300" w:lineRule="exact"/>
              <w:jc w:val="center"/>
              <w:rPr>
                <w:rFonts w:ascii="仿宋" w:eastAsia="仿宋" w:hAnsi="仿宋" w:cs="仿宋"/>
                <w:spacing w:val="-10"/>
                <w:szCs w:val="21"/>
              </w:rPr>
            </w:pPr>
          </w:p>
        </w:tc>
      </w:tr>
      <w:tr w:rsidR="00F72469" w:rsidTr="00F72469">
        <w:trPr>
          <w:trHeight w:val="423"/>
          <w:jc w:val="center"/>
        </w:trPr>
        <w:tc>
          <w:tcPr>
            <w:tcW w:w="1696" w:type="dxa"/>
            <w:vMerge/>
            <w:tcBorders>
              <w:left w:val="single" w:sz="12" w:space="0" w:color="auto"/>
            </w:tcBorders>
          </w:tcPr>
          <w:p w:rsidR="00F72469" w:rsidRDefault="00F72469" w:rsidP="00F72469">
            <w:pPr>
              <w:widowControl/>
              <w:spacing w:line="300" w:lineRule="exact"/>
              <w:jc w:val="left"/>
              <w:rPr>
                <w:rFonts w:ascii="仿宋" w:eastAsia="仿宋" w:hAnsi="仿宋" w:cs="仿宋"/>
                <w:szCs w:val="21"/>
              </w:rPr>
            </w:pPr>
          </w:p>
        </w:tc>
        <w:tc>
          <w:tcPr>
            <w:tcW w:w="5103" w:type="dxa"/>
            <w:vAlign w:val="center"/>
          </w:tcPr>
          <w:p w:rsidR="00F72469" w:rsidRDefault="00F72469" w:rsidP="00F72469">
            <w:pPr>
              <w:widowControl/>
              <w:spacing w:line="300" w:lineRule="exact"/>
              <w:jc w:val="left"/>
              <w:rPr>
                <w:rFonts w:ascii="仿宋_GB2312" w:eastAsia="仿宋_GB2312" w:hAnsi="仿宋" w:cs="仿宋"/>
                <w:szCs w:val="21"/>
              </w:rPr>
            </w:pPr>
            <w:r>
              <w:rPr>
                <w:rFonts w:ascii="仿宋_GB2312" w:eastAsia="仿宋_GB2312" w:hAnsi="仿宋" w:cs="仿宋" w:hint="eastAsia"/>
                <w:szCs w:val="21"/>
              </w:rPr>
              <w:t>对企业提供的劳动保护条件是否满意</w:t>
            </w:r>
          </w:p>
        </w:tc>
        <w:tc>
          <w:tcPr>
            <w:tcW w:w="1418" w:type="dxa"/>
            <w:vAlign w:val="center"/>
          </w:tcPr>
          <w:p w:rsidR="00F72469" w:rsidRDefault="00F72469" w:rsidP="00F72469">
            <w:pPr>
              <w:spacing w:line="300" w:lineRule="exact"/>
              <w:jc w:val="center"/>
              <w:rPr>
                <w:rFonts w:ascii="仿宋_GB2312" w:eastAsia="仿宋_GB2312" w:hAnsi="仿宋" w:cs="仿宋"/>
                <w:spacing w:val="-10"/>
                <w:szCs w:val="21"/>
              </w:rPr>
            </w:pPr>
          </w:p>
        </w:tc>
        <w:tc>
          <w:tcPr>
            <w:tcW w:w="1418" w:type="dxa"/>
            <w:vAlign w:val="center"/>
          </w:tcPr>
          <w:p w:rsidR="00F72469" w:rsidRDefault="00F72469" w:rsidP="00F72469">
            <w:pPr>
              <w:spacing w:line="300" w:lineRule="exact"/>
              <w:jc w:val="center"/>
              <w:rPr>
                <w:rFonts w:ascii="仿宋_GB2312" w:eastAsia="仿宋_GB2312" w:hAnsi="仿宋" w:cs="仿宋"/>
                <w:spacing w:val="-10"/>
                <w:szCs w:val="21"/>
              </w:rPr>
            </w:pPr>
          </w:p>
        </w:tc>
        <w:tc>
          <w:tcPr>
            <w:tcW w:w="1418" w:type="dxa"/>
            <w:vAlign w:val="center"/>
          </w:tcPr>
          <w:p w:rsidR="00F72469" w:rsidRDefault="00F72469" w:rsidP="00F72469">
            <w:pPr>
              <w:spacing w:line="300" w:lineRule="exact"/>
              <w:jc w:val="center"/>
              <w:rPr>
                <w:rFonts w:ascii="仿宋_GB2312" w:eastAsia="仿宋_GB2312" w:hAnsi="仿宋" w:cs="仿宋"/>
                <w:spacing w:val="-10"/>
                <w:szCs w:val="21"/>
              </w:rPr>
            </w:pPr>
          </w:p>
        </w:tc>
        <w:tc>
          <w:tcPr>
            <w:tcW w:w="2834" w:type="dxa"/>
            <w:vMerge/>
            <w:tcBorders>
              <w:right w:val="single" w:sz="12" w:space="0" w:color="auto"/>
            </w:tcBorders>
          </w:tcPr>
          <w:p w:rsidR="00F72469" w:rsidRDefault="00F72469" w:rsidP="00F72469">
            <w:pPr>
              <w:spacing w:line="300" w:lineRule="exact"/>
              <w:jc w:val="center"/>
              <w:rPr>
                <w:rFonts w:ascii="仿宋" w:eastAsia="仿宋" w:hAnsi="仿宋" w:cs="仿宋"/>
                <w:spacing w:val="-10"/>
                <w:szCs w:val="21"/>
              </w:rPr>
            </w:pPr>
          </w:p>
        </w:tc>
      </w:tr>
      <w:tr w:rsidR="00F72469" w:rsidTr="00F72469">
        <w:trPr>
          <w:trHeight w:val="423"/>
          <w:jc w:val="center"/>
        </w:trPr>
        <w:tc>
          <w:tcPr>
            <w:tcW w:w="1696" w:type="dxa"/>
            <w:vMerge/>
            <w:tcBorders>
              <w:left w:val="single" w:sz="12" w:space="0" w:color="auto"/>
            </w:tcBorders>
          </w:tcPr>
          <w:p w:rsidR="00F72469" w:rsidRDefault="00F72469" w:rsidP="00F72469">
            <w:pPr>
              <w:widowControl/>
              <w:spacing w:line="300" w:lineRule="exact"/>
              <w:jc w:val="left"/>
              <w:rPr>
                <w:rFonts w:ascii="仿宋" w:eastAsia="仿宋" w:hAnsi="仿宋" w:cs="仿宋"/>
                <w:szCs w:val="21"/>
              </w:rPr>
            </w:pPr>
          </w:p>
        </w:tc>
        <w:tc>
          <w:tcPr>
            <w:tcW w:w="5103" w:type="dxa"/>
            <w:vAlign w:val="center"/>
          </w:tcPr>
          <w:p w:rsidR="00F72469" w:rsidRDefault="00F72469" w:rsidP="00F72469">
            <w:pPr>
              <w:widowControl/>
              <w:spacing w:line="300" w:lineRule="exact"/>
              <w:jc w:val="left"/>
              <w:rPr>
                <w:rFonts w:ascii="仿宋_GB2312" w:eastAsia="仿宋_GB2312" w:hAnsi="仿宋" w:cs="仿宋"/>
                <w:spacing w:val="-10"/>
                <w:szCs w:val="21"/>
              </w:rPr>
            </w:pPr>
            <w:r>
              <w:rPr>
                <w:rFonts w:ascii="仿宋_GB2312" w:eastAsia="仿宋_GB2312" w:hAnsi="仿宋" w:cs="仿宋" w:hint="eastAsia"/>
                <w:szCs w:val="21"/>
              </w:rPr>
              <w:t>对自身工作岗位是否满意</w:t>
            </w:r>
          </w:p>
        </w:tc>
        <w:tc>
          <w:tcPr>
            <w:tcW w:w="1418" w:type="dxa"/>
            <w:vAlign w:val="center"/>
          </w:tcPr>
          <w:p w:rsidR="00F72469" w:rsidRDefault="00F72469" w:rsidP="00F72469">
            <w:pPr>
              <w:spacing w:line="300" w:lineRule="exact"/>
              <w:jc w:val="center"/>
              <w:rPr>
                <w:rFonts w:ascii="仿宋_GB2312" w:eastAsia="仿宋_GB2312" w:hAnsi="仿宋" w:cs="仿宋"/>
                <w:spacing w:val="-10"/>
                <w:szCs w:val="21"/>
              </w:rPr>
            </w:pPr>
          </w:p>
        </w:tc>
        <w:tc>
          <w:tcPr>
            <w:tcW w:w="1418" w:type="dxa"/>
            <w:vAlign w:val="center"/>
          </w:tcPr>
          <w:p w:rsidR="00F72469" w:rsidRDefault="00F72469" w:rsidP="00F72469">
            <w:pPr>
              <w:spacing w:line="300" w:lineRule="exact"/>
              <w:jc w:val="center"/>
              <w:rPr>
                <w:rFonts w:ascii="仿宋_GB2312" w:eastAsia="仿宋_GB2312" w:hAnsi="仿宋" w:cs="仿宋"/>
                <w:spacing w:val="-10"/>
                <w:szCs w:val="21"/>
              </w:rPr>
            </w:pPr>
          </w:p>
        </w:tc>
        <w:tc>
          <w:tcPr>
            <w:tcW w:w="1418" w:type="dxa"/>
            <w:vAlign w:val="center"/>
          </w:tcPr>
          <w:p w:rsidR="00F72469" w:rsidRDefault="00F72469" w:rsidP="00F72469">
            <w:pPr>
              <w:spacing w:line="300" w:lineRule="exact"/>
              <w:jc w:val="center"/>
              <w:rPr>
                <w:rFonts w:ascii="仿宋_GB2312" w:eastAsia="仿宋_GB2312" w:hAnsi="仿宋" w:cs="仿宋"/>
                <w:spacing w:val="-10"/>
                <w:szCs w:val="21"/>
              </w:rPr>
            </w:pPr>
          </w:p>
        </w:tc>
        <w:tc>
          <w:tcPr>
            <w:tcW w:w="2834" w:type="dxa"/>
            <w:vMerge/>
            <w:tcBorders>
              <w:right w:val="single" w:sz="12" w:space="0" w:color="auto"/>
            </w:tcBorders>
          </w:tcPr>
          <w:p w:rsidR="00F72469" w:rsidRDefault="00F72469" w:rsidP="00F72469">
            <w:pPr>
              <w:spacing w:line="300" w:lineRule="exact"/>
              <w:jc w:val="center"/>
              <w:rPr>
                <w:rFonts w:ascii="仿宋" w:eastAsia="仿宋" w:hAnsi="仿宋" w:cs="仿宋"/>
                <w:spacing w:val="-10"/>
                <w:szCs w:val="21"/>
              </w:rPr>
            </w:pPr>
          </w:p>
        </w:tc>
      </w:tr>
      <w:tr w:rsidR="00F72469" w:rsidTr="00F72469">
        <w:trPr>
          <w:trHeight w:val="423"/>
          <w:jc w:val="center"/>
        </w:trPr>
        <w:tc>
          <w:tcPr>
            <w:tcW w:w="1696" w:type="dxa"/>
            <w:vMerge/>
            <w:tcBorders>
              <w:left w:val="single" w:sz="12" w:space="0" w:color="auto"/>
            </w:tcBorders>
          </w:tcPr>
          <w:p w:rsidR="00F72469" w:rsidRDefault="00F72469" w:rsidP="00F72469">
            <w:pPr>
              <w:widowControl/>
              <w:spacing w:line="300" w:lineRule="exact"/>
              <w:jc w:val="left"/>
              <w:rPr>
                <w:rFonts w:ascii="仿宋" w:eastAsia="仿宋" w:hAnsi="仿宋" w:cs="仿宋"/>
                <w:szCs w:val="21"/>
              </w:rPr>
            </w:pPr>
          </w:p>
        </w:tc>
        <w:tc>
          <w:tcPr>
            <w:tcW w:w="5103" w:type="dxa"/>
            <w:vAlign w:val="center"/>
          </w:tcPr>
          <w:p w:rsidR="00F72469" w:rsidRDefault="00F72469" w:rsidP="00F72469">
            <w:pPr>
              <w:widowControl/>
              <w:spacing w:line="300" w:lineRule="exact"/>
              <w:jc w:val="left"/>
              <w:rPr>
                <w:rFonts w:ascii="仿宋_GB2312" w:eastAsia="仿宋_GB2312" w:hAnsi="仿宋" w:cs="仿宋"/>
                <w:szCs w:val="21"/>
              </w:rPr>
            </w:pPr>
            <w:r>
              <w:rPr>
                <w:rFonts w:ascii="仿宋_GB2312" w:eastAsia="仿宋_GB2312" w:hAnsi="仿宋" w:cs="仿宋" w:hint="eastAsia"/>
                <w:szCs w:val="21"/>
              </w:rPr>
              <w:t>对岗位技能培训是否满意</w:t>
            </w:r>
          </w:p>
        </w:tc>
        <w:tc>
          <w:tcPr>
            <w:tcW w:w="1418" w:type="dxa"/>
            <w:vAlign w:val="center"/>
          </w:tcPr>
          <w:p w:rsidR="00F72469" w:rsidRDefault="00F72469" w:rsidP="00F72469">
            <w:pPr>
              <w:spacing w:line="300" w:lineRule="exact"/>
              <w:jc w:val="center"/>
              <w:rPr>
                <w:rFonts w:ascii="仿宋_GB2312" w:eastAsia="仿宋_GB2312" w:hAnsi="仿宋" w:cs="仿宋"/>
                <w:spacing w:val="-10"/>
                <w:szCs w:val="21"/>
              </w:rPr>
            </w:pPr>
          </w:p>
        </w:tc>
        <w:tc>
          <w:tcPr>
            <w:tcW w:w="1418" w:type="dxa"/>
            <w:vAlign w:val="center"/>
          </w:tcPr>
          <w:p w:rsidR="00F72469" w:rsidRDefault="00F72469" w:rsidP="00F72469">
            <w:pPr>
              <w:spacing w:line="300" w:lineRule="exact"/>
              <w:jc w:val="center"/>
              <w:rPr>
                <w:rFonts w:ascii="仿宋_GB2312" w:eastAsia="仿宋_GB2312" w:hAnsi="仿宋" w:cs="仿宋"/>
                <w:spacing w:val="-10"/>
                <w:szCs w:val="21"/>
              </w:rPr>
            </w:pPr>
          </w:p>
        </w:tc>
        <w:tc>
          <w:tcPr>
            <w:tcW w:w="1418" w:type="dxa"/>
            <w:vAlign w:val="center"/>
          </w:tcPr>
          <w:p w:rsidR="00F72469" w:rsidRDefault="00F72469" w:rsidP="00F72469">
            <w:pPr>
              <w:spacing w:line="300" w:lineRule="exact"/>
              <w:jc w:val="center"/>
              <w:rPr>
                <w:rFonts w:ascii="仿宋_GB2312" w:eastAsia="仿宋_GB2312" w:hAnsi="仿宋" w:cs="仿宋"/>
                <w:spacing w:val="-10"/>
                <w:szCs w:val="21"/>
              </w:rPr>
            </w:pPr>
          </w:p>
        </w:tc>
        <w:tc>
          <w:tcPr>
            <w:tcW w:w="2834" w:type="dxa"/>
            <w:vMerge/>
            <w:tcBorders>
              <w:right w:val="single" w:sz="12" w:space="0" w:color="auto"/>
            </w:tcBorders>
          </w:tcPr>
          <w:p w:rsidR="00F72469" w:rsidRDefault="00F72469" w:rsidP="00F72469">
            <w:pPr>
              <w:spacing w:line="300" w:lineRule="exact"/>
              <w:jc w:val="center"/>
              <w:rPr>
                <w:rFonts w:ascii="仿宋" w:eastAsia="仿宋" w:hAnsi="仿宋" w:cs="仿宋"/>
                <w:spacing w:val="-10"/>
                <w:szCs w:val="21"/>
              </w:rPr>
            </w:pPr>
          </w:p>
        </w:tc>
      </w:tr>
      <w:tr w:rsidR="00F72469" w:rsidTr="00F72469">
        <w:trPr>
          <w:trHeight w:val="423"/>
          <w:jc w:val="center"/>
        </w:trPr>
        <w:tc>
          <w:tcPr>
            <w:tcW w:w="1696" w:type="dxa"/>
            <w:vMerge/>
            <w:tcBorders>
              <w:left w:val="single" w:sz="12" w:space="0" w:color="auto"/>
            </w:tcBorders>
          </w:tcPr>
          <w:p w:rsidR="00F72469" w:rsidRDefault="00F72469" w:rsidP="00F72469">
            <w:pPr>
              <w:widowControl/>
              <w:spacing w:line="300" w:lineRule="exact"/>
              <w:jc w:val="left"/>
              <w:rPr>
                <w:rFonts w:ascii="仿宋" w:eastAsia="仿宋" w:hAnsi="仿宋" w:cs="仿宋"/>
                <w:szCs w:val="21"/>
              </w:rPr>
            </w:pPr>
          </w:p>
        </w:tc>
        <w:tc>
          <w:tcPr>
            <w:tcW w:w="5103" w:type="dxa"/>
            <w:vAlign w:val="center"/>
          </w:tcPr>
          <w:p w:rsidR="00F72469" w:rsidRDefault="00F72469" w:rsidP="00F72469">
            <w:pPr>
              <w:widowControl/>
              <w:spacing w:line="300" w:lineRule="exact"/>
              <w:jc w:val="left"/>
              <w:rPr>
                <w:rFonts w:ascii="仿宋_GB2312" w:eastAsia="仿宋_GB2312" w:hAnsi="仿宋" w:cs="仿宋"/>
                <w:szCs w:val="21"/>
              </w:rPr>
            </w:pPr>
            <w:r>
              <w:rPr>
                <w:rFonts w:ascii="仿宋_GB2312" w:eastAsia="仿宋_GB2312" w:hAnsi="仿宋" w:cs="仿宋" w:hint="eastAsia"/>
                <w:szCs w:val="21"/>
              </w:rPr>
              <w:t>对业务帮带指导是否满意</w:t>
            </w:r>
          </w:p>
        </w:tc>
        <w:tc>
          <w:tcPr>
            <w:tcW w:w="1418" w:type="dxa"/>
            <w:vAlign w:val="center"/>
          </w:tcPr>
          <w:p w:rsidR="00F72469" w:rsidRDefault="00F72469" w:rsidP="00F72469">
            <w:pPr>
              <w:spacing w:line="300" w:lineRule="exact"/>
              <w:jc w:val="center"/>
              <w:rPr>
                <w:rFonts w:ascii="仿宋_GB2312" w:eastAsia="仿宋_GB2312" w:hAnsi="仿宋" w:cs="仿宋"/>
                <w:spacing w:val="-10"/>
                <w:szCs w:val="21"/>
              </w:rPr>
            </w:pPr>
          </w:p>
        </w:tc>
        <w:tc>
          <w:tcPr>
            <w:tcW w:w="1418" w:type="dxa"/>
            <w:vAlign w:val="center"/>
          </w:tcPr>
          <w:p w:rsidR="00F72469" w:rsidRDefault="00F72469" w:rsidP="00F72469">
            <w:pPr>
              <w:spacing w:line="300" w:lineRule="exact"/>
              <w:jc w:val="center"/>
              <w:rPr>
                <w:rFonts w:ascii="仿宋_GB2312" w:eastAsia="仿宋_GB2312" w:hAnsi="仿宋" w:cs="仿宋"/>
                <w:spacing w:val="-10"/>
                <w:szCs w:val="21"/>
              </w:rPr>
            </w:pPr>
          </w:p>
        </w:tc>
        <w:tc>
          <w:tcPr>
            <w:tcW w:w="1418" w:type="dxa"/>
            <w:vAlign w:val="center"/>
          </w:tcPr>
          <w:p w:rsidR="00F72469" w:rsidRDefault="00F72469" w:rsidP="00F72469">
            <w:pPr>
              <w:spacing w:line="300" w:lineRule="exact"/>
              <w:jc w:val="center"/>
              <w:rPr>
                <w:rFonts w:ascii="仿宋_GB2312" w:eastAsia="仿宋_GB2312" w:hAnsi="仿宋" w:cs="仿宋"/>
                <w:spacing w:val="-10"/>
                <w:szCs w:val="21"/>
              </w:rPr>
            </w:pPr>
          </w:p>
        </w:tc>
        <w:tc>
          <w:tcPr>
            <w:tcW w:w="2834" w:type="dxa"/>
            <w:vMerge/>
            <w:tcBorders>
              <w:right w:val="single" w:sz="12" w:space="0" w:color="auto"/>
            </w:tcBorders>
          </w:tcPr>
          <w:p w:rsidR="00F72469" w:rsidRDefault="00F72469" w:rsidP="00F72469">
            <w:pPr>
              <w:spacing w:line="300" w:lineRule="exact"/>
              <w:jc w:val="center"/>
              <w:rPr>
                <w:rFonts w:ascii="仿宋" w:eastAsia="仿宋" w:hAnsi="仿宋" w:cs="仿宋"/>
                <w:spacing w:val="-10"/>
                <w:szCs w:val="21"/>
              </w:rPr>
            </w:pPr>
          </w:p>
        </w:tc>
      </w:tr>
      <w:tr w:rsidR="00F72469" w:rsidTr="00F72469">
        <w:trPr>
          <w:trHeight w:val="423"/>
          <w:jc w:val="center"/>
        </w:trPr>
        <w:tc>
          <w:tcPr>
            <w:tcW w:w="1696" w:type="dxa"/>
            <w:vMerge/>
            <w:tcBorders>
              <w:left w:val="single" w:sz="12" w:space="0" w:color="auto"/>
            </w:tcBorders>
          </w:tcPr>
          <w:p w:rsidR="00F72469" w:rsidRDefault="00F72469" w:rsidP="00F72469">
            <w:pPr>
              <w:widowControl/>
              <w:spacing w:line="300" w:lineRule="exact"/>
              <w:jc w:val="left"/>
              <w:rPr>
                <w:rFonts w:ascii="仿宋" w:eastAsia="仿宋" w:hAnsi="仿宋" w:cs="仿宋"/>
                <w:szCs w:val="21"/>
              </w:rPr>
            </w:pPr>
          </w:p>
        </w:tc>
        <w:tc>
          <w:tcPr>
            <w:tcW w:w="5103" w:type="dxa"/>
            <w:vAlign w:val="center"/>
          </w:tcPr>
          <w:p w:rsidR="00F72469" w:rsidRDefault="00F72469" w:rsidP="00F72469">
            <w:pPr>
              <w:widowControl/>
              <w:spacing w:line="300" w:lineRule="exact"/>
              <w:jc w:val="left"/>
              <w:rPr>
                <w:rFonts w:ascii="仿宋_GB2312" w:eastAsia="仿宋_GB2312" w:hAnsi="仿宋" w:cs="仿宋"/>
                <w:szCs w:val="21"/>
              </w:rPr>
            </w:pPr>
            <w:r>
              <w:rPr>
                <w:rFonts w:ascii="仿宋_GB2312" w:eastAsia="仿宋_GB2312" w:hAnsi="仿宋" w:cs="仿宋" w:hint="eastAsia"/>
                <w:szCs w:val="21"/>
              </w:rPr>
              <w:t>对岗位发展前景是否满意</w:t>
            </w:r>
          </w:p>
        </w:tc>
        <w:tc>
          <w:tcPr>
            <w:tcW w:w="1418" w:type="dxa"/>
            <w:vAlign w:val="center"/>
          </w:tcPr>
          <w:p w:rsidR="00F72469" w:rsidRDefault="00F72469" w:rsidP="00F72469">
            <w:pPr>
              <w:spacing w:line="300" w:lineRule="exact"/>
              <w:jc w:val="center"/>
              <w:rPr>
                <w:rFonts w:ascii="仿宋_GB2312" w:eastAsia="仿宋_GB2312" w:hAnsi="仿宋" w:cs="仿宋"/>
                <w:spacing w:val="-10"/>
                <w:szCs w:val="21"/>
              </w:rPr>
            </w:pPr>
          </w:p>
        </w:tc>
        <w:tc>
          <w:tcPr>
            <w:tcW w:w="1418" w:type="dxa"/>
            <w:vAlign w:val="center"/>
          </w:tcPr>
          <w:p w:rsidR="00F72469" w:rsidRDefault="00F72469" w:rsidP="00F72469">
            <w:pPr>
              <w:spacing w:line="300" w:lineRule="exact"/>
              <w:jc w:val="center"/>
              <w:rPr>
                <w:rFonts w:ascii="仿宋_GB2312" w:eastAsia="仿宋_GB2312" w:hAnsi="仿宋" w:cs="仿宋"/>
                <w:spacing w:val="-10"/>
                <w:szCs w:val="21"/>
              </w:rPr>
            </w:pPr>
          </w:p>
        </w:tc>
        <w:tc>
          <w:tcPr>
            <w:tcW w:w="1418" w:type="dxa"/>
            <w:vAlign w:val="center"/>
          </w:tcPr>
          <w:p w:rsidR="00F72469" w:rsidRDefault="00F72469" w:rsidP="00F72469">
            <w:pPr>
              <w:spacing w:line="300" w:lineRule="exact"/>
              <w:jc w:val="center"/>
              <w:rPr>
                <w:rFonts w:ascii="仿宋_GB2312" w:eastAsia="仿宋_GB2312" w:hAnsi="仿宋" w:cs="仿宋"/>
                <w:spacing w:val="-10"/>
                <w:szCs w:val="21"/>
              </w:rPr>
            </w:pPr>
          </w:p>
        </w:tc>
        <w:tc>
          <w:tcPr>
            <w:tcW w:w="2834" w:type="dxa"/>
            <w:vMerge/>
            <w:tcBorders>
              <w:right w:val="single" w:sz="12" w:space="0" w:color="auto"/>
            </w:tcBorders>
          </w:tcPr>
          <w:p w:rsidR="00F72469" w:rsidRDefault="00F72469" w:rsidP="00F72469">
            <w:pPr>
              <w:spacing w:line="300" w:lineRule="exact"/>
              <w:jc w:val="center"/>
              <w:rPr>
                <w:rFonts w:ascii="仿宋" w:eastAsia="仿宋" w:hAnsi="仿宋" w:cs="仿宋"/>
                <w:spacing w:val="-10"/>
                <w:szCs w:val="21"/>
              </w:rPr>
            </w:pPr>
          </w:p>
        </w:tc>
      </w:tr>
      <w:tr w:rsidR="00F72469" w:rsidTr="00F72469">
        <w:trPr>
          <w:trHeight w:val="423"/>
          <w:jc w:val="center"/>
        </w:trPr>
        <w:tc>
          <w:tcPr>
            <w:tcW w:w="6799" w:type="dxa"/>
            <w:gridSpan w:val="2"/>
            <w:tcBorders>
              <w:left w:val="single" w:sz="12" w:space="0" w:color="auto"/>
              <w:bottom w:val="single" w:sz="12" w:space="0" w:color="auto"/>
            </w:tcBorders>
            <w:vAlign w:val="center"/>
          </w:tcPr>
          <w:p w:rsidR="00F72469" w:rsidRDefault="00F72469" w:rsidP="00F72469">
            <w:pPr>
              <w:widowControl/>
              <w:spacing w:line="300" w:lineRule="exact"/>
              <w:jc w:val="center"/>
              <w:rPr>
                <w:rFonts w:ascii="仿宋_GB2312" w:eastAsia="仿宋_GB2312" w:hAnsi="仿宋" w:cs="仿宋" w:hint="eastAsia"/>
                <w:szCs w:val="21"/>
              </w:rPr>
            </w:pPr>
            <w:r>
              <w:rPr>
                <w:rFonts w:ascii="仿宋_GB2312" w:eastAsia="仿宋_GB2312" w:hAnsi="仿宋" w:cs="仿宋" w:hint="eastAsia"/>
                <w:szCs w:val="21"/>
              </w:rPr>
              <w:t>合计</w:t>
            </w:r>
            <w:r>
              <w:rPr>
                <w:rFonts w:ascii="仿宋_GB2312" w:eastAsia="仿宋_GB2312" w:hAnsi="仿宋" w:cs="仿宋"/>
                <w:szCs w:val="21"/>
              </w:rPr>
              <w:t>得票数</w:t>
            </w:r>
          </w:p>
        </w:tc>
        <w:tc>
          <w:tcPr>
            <w:tcW w:w="1418" w:type="dxa"/>
            <w:tcBorders>
              <w:bottom w:val="single" w:sz="12" w:space="0" w:color="auto"/>
            </w:tcBorders>
            <w:vAlign w:val="center"/>
          </w:tcPr>
          <w:p w:rsidR="00F72469" w:rsidRDefault="00F72469" w:rsidP="00F72469">
            <w:pPr>
              <w:spacing w:line="300" w:lineRule="exact"/>
              <w:jc w:val="center"/>
              <w:rPr>
                <w:rFonts w:ascii="仿宋_GB2312" w:eastAsia="仿宋_GB2312" w:hAnsi="仿宋" w:cs="仿宋"/>
                <w:spacing w:val="-10"/>
                <w:szCs w:val="21"/>
              </w:rPr>
            </w:pPr>
          </w:p>
        </w:tc>
        <w:tc>
          <w:tcPr>
            <w:tcW w:w="1418" w:type="dxa"/>
            <w:tcBorders>
              <w:bottom w:val="single" w:sz="12" w:space="0" w:color="auto"/>
            </w:tcBorders>
            <w:vAlign w:val="center"/>
          </w:tcPr>
          <w:p w:rsidR="00F72469" w:rsidRDefault="00F72469" w:rsidP="00F72469">
            <w:pPr>
              <w:spacing w:line="300" w:lineRule="exact"/>
              <w:jc w:val="center"/>
              <w:rPr>
                <w:rFonts w:ascii="仿宋_GB2312" w:eastAsia="仿宋_GB2312" w:hAnsi="仿宋" w:cs="仿宋"/>
                <w:spacing w:val="-10"/>
                <w:szCs w:val="21"/>
              </w:rPr>
            </w:pPr>
          </w:p>
        </w:tc>
        <w:tc>
          <w:tcPr>
            <w:tcW w:w="1418" w:type="dxa"/>
            <w:tcBorders>
              <w:bottom w:val="single" w:sz="12" w:space="0" w:color="auto"/>
            </w:tcBorders>
            <w:vAlign w:val="center"/>
          </w:tcPr>
          <w:p w:rsidR="00F72469" w:rsidRDefault="00F72469" w:rsidP="00F72469">
            <w:pPr>
              <w:spacing w:line="300" w:lineRule="exact"/>
              <w:jc w:val="center"/>
              <w:rPr>
                <w:rFonts w:ascii="仿宋_GB2312" w:eastAsia="仿宋_GB2312" w:hAnsi="仿宋" w:cs="仿宋"/>
                <w:spacing w:val="-10"/>
                <w:szCs w:val="21"/>
              </w:rPr>
            </w:pPr>
          </w:p>
        </w:tc>
        <w:tc>
          <w:tcPr>
            <w:tcW w:w="2834" w:type="dxa"/>
            <w:vMerge/>
            <w:tcBorders>
              <w:bottom w:val="single" w:sz="12" w:space="0" w:color="auto"/>
              <w:right w:val="single" w:sz="12" w:space="0" w:color="auto"/>
            </w:tcBorders>
          </w:tcPr>
          <w:p w:rsidR="00F72469" w:rsidRDefault="00F72469" w:rsidP="00F72469">
            <w:pPr>
              <w:spacing w:line="300" w:lineRule="exact"/>
              <w:jc w:val="center"/>
              <w:rPr>
                <w:rFonts w:ascii="仿宋" w:eastAsia="仿宋" w:hAnsi="仿宋" w:cs="仿宋"/>
                <w:spacing w:val="-10"/>
                <w:szCs w:val="21"/>
              </w:rPr>
            </w:pPr>
          </w:p>
        </w:tc>
      </w:tr>
    </w:tbl>
    <w:p w:rsidR="00C579C1" w:rsidRDefault="009B58C4">
      <w:pPr>
        <w:spacing w:line="560" w:lineRule="exact"/>
        <w:jc w:val="center"/>
        <w:rPr>
          <w:rFonts w:ascii="方正小标宋简体" w:eastAsia="方正小标宋简体"/>
          <w:sz w:val="44"/>
          <w:szCs w:val="44"/>
        </w:rPr>
      </w:pPr>
      <w:r>
        <w:rPr>
          <w:rFonts w:ascii="方正小标宋简体" w:eastAsia="方正小标宋简体" w:hint="eastAsia"/>
          <w:sz w:val="44"/>
          <w:szCs w:val="44"/>
        </w:rPr>
        <w:lastRenderedPageBreak/>
        <w:t>昆山市劳动关系</w:t>
      </w:r>
      <w:proofErr w:type="gramStart"/>
      <w:r>
        <w:rPr>
          <w:rFonts w:ascii="方正小标宋简体" w:eastAsia="方正小标宋简体" w:hint="eastAsia"/>
          <w:sz w:val="44"/>
          <w:szCs w:val="44"/>
        </w:rPr>
        <w:t>和谐企业</w:t>
      </w:r>
      <w:proofErr w:type="gramEnd"/>
      <w:r>
        <w:rPr>
          <w:rFonts w:ascii="方正小标宋简体" w:eastAsia="方正小标宋简体" w:hint="eastAsia"/>
          <w:sz w:val="44"/>
          <w:szCs w:val="44"/>
        </w:rPr>
        <w:t>评价指标体系</w:t>
      </w:r>
      <w:r>
        <w:rPr>
          <w:rFonts w:ascii="方正小标宋简体" w:eastAsia="方正小标宋简体" w:hint="eastAsia"/>
          <w:sz w:val="30"/>
          <w:szCs w:val="30"/>
        </w:rPr>
        <w:t>（表三：加减分情况）</w:t>
      </w:r>
    </w:p>
    <w:p w:rsidR="00C579C1" w:rsidRDefault="009B58C4">
      <w:pPr>
        <w:ind w:firstLineChars="100" w:firstLine="280"/>
        <w:rPr>
          <w:rFonts w:ascii="楷体_GB2312" w:eastAsia="楷体_GB2312" w:hAnsi="仿宋"/>
          <w:sz w:val="28"/>
          <w:szCs w:val="28"/>
        </w:rPr>
      </w:pPr>
      <w:r>
        <w:rPr>
          <w:rFonts w:ascii="楷体_GB2312" w:eastAsia="楷体_GB2312" w:hAnsi="仿宋" w:hint="eastAsia"/>
          <w:sz w:val="28"/>
          <w:szCs w:val="28"/>
        </w:rPr>
        <w:t xml:space="preserve">单位名称（盖章）：           </w:t>
      </w:r>
      <w:r>
        <w:rPr>
          <w:rFonts w:ascii="楷体_GB2312" w:eastAsia="楷体_GB2312" w:hAnsi="仿宋"/>
          <w:sz w:val="28"/>
          <w:szCs w:val="28"/>
        </w:rPr>
        <w:t xml:space="preserve">                             </w:t>
      </w:r>
      <w:r>
        <w:rPr>
          <w:rFonts w:ascii="楷体_GB2312" w:eastAsia="楷体_GB2312" w:hAnsi="仿宋" w:hint="eastAsia"/>
          <w:sz w:val="28"/>
          <w:szCs w:val="28"/>
        </w:rPr>
        <w:t xml:space="preserve">         评价时间：      年    月    日</w:t>
      </w:r>
    </w:p>
    <w:tbl>
      <w:tblPr>
        <w:tblpPr w:leftFromText="180" w:rightFromText="180" w:vertAnchor="text" w:tblpY="1"/>
        <w:tblOverlap w:val="never"/>
        <w:tblW w:w="140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3"/>
        <w:gridCol w:w="8920"/>
        <w:gridCol w:w="1134"/>
        <w:gridCol w:w="1276"/>
        <w:gridCol w:w="1276"/>
      </w:tblGrid>
      <w:tr w:rsidR="00C579C1">
        <w:trPr>
          <w:trHeight w:val="781"/>
        </w:trPr>
        <w:tc>
          <w:tcPr>
            <w:tcW w:w="1413" w:type="dxa"/>
            <w:tcBorders>
              <w:top w:val="single" w:sz="12" w:space="0" w:color="auto"/>
              <w:left w:val="single" w:sz="12" w:space="0" w:color="auto"/>
              <w:bottom w:val="single" w:sz="4" w:space="0" w:color="000000"/>
              <w:right w:val="single" w:sz="4" w:space="0" w:color="000000"/>
            </w:tcBorders>
            <w:vAlign w:val="center"/>
          </w:tcPr>
          <w:p w:rsidR="00C579C1" w:rsidRDefault="009B58C4">
            <w:pPr>
              <w:spacing w:line="300" w:lineRule="exact"/>
              <w:jc w:val="center"/>
              <w:rPr>
                <w:rFonts w:ascii="黑体" w:eastAsia="黑体" w:hAnsi="黑体" w:cs="仿宋"/>
                <w:b/>
                <w:bCs/>
                <w:sz w:val="24"/>
              </w:rPr>
            </w:pPr>
            <w:r>
              <w:rPr>
                <w:rFonts w:ascii="黑体" w:eastAsia="黑体" w:hAnsi="黑体" w:cs="仿宋" w:hint="eastAsia"/>
                <w:b/>
                <w:bCs/>
                <w:sz w:val="24"/>
              </w:rPr>
              <w:t>一级指标</w:t>
            </w:r>
          </w:p>
        </w:tc>
        <w:tc>
          <w:tcPr>
            <w:tcW w:w="8920" w:type="dxa"/>
            <w:tcBorders>
              <w:top w:val="single" w:sz="12" w:space="0" w:color="auto"/>
              <w:left w:val="single" w:sz="4" w:space="0" w:color="000000"/>
              <w:bottom w:val="single" w:sz="4" w:space="0" w:color="000000"/>
              <w:right w:val="single" w:sz="4" w:space="0" w:color="000000"/>
            </w:tcBorders>
            <w:vAlign w:val="center"/>
          </w:tcPr>
          <w:p w:rsidR="00C579C1" w:rsidRDefault="009B58C4">
            <w:pPr>
              <w:spacing w:line="300" w:lineRule="exact"/>
              <w:jc w:val="center"/>
              <w:rPr>
                <w:rFonts w:ascii="黑体" w:eastAsia="黑体" w:hAnsi="黑体" w:cs="仿宋"/>
                <w:b/>
                <w:bCs/>
                <w:sz w:val="24"/>
              </w:rPr>
            </w:pPr>
            <w:r>
              <w:rPr>
                <w:rFonts w:ascii="黑体" w:eastAsia="黑体" w:hAnsi="黑体" w:cs="仿宋" w:hint="eastAsia"/>
                <w:b/>
                <w:bCs/>
                <w:sz w:val="24"/>
              </w:rPr>
              <w:t>评价标准</w:t>
            </w:r>
          </w:p>
        </w:tc>
        <w:tc>
          <w:tcPr>
            <w:tcW w:w="1134" w:type="dxa"/>
            <w:tcBorders>
              <w:top w:val="single" w:sz="12" w:space="0" w:color="auto"/>
              <w:left w:val="single" w:sz="4" w:space="0" w:color="000000"/>
              <w:bottom w:val="single" w:sz="4" w:space="0" w:color="000000"/>
              <w:right w:val="single" w:sz="4" w:space="0" w:color="000000"/>
            </w:tcBorders>
            <w:vAlign w:val="center"/>
          </w:tcPr>
          <w:p w:rsidR="00C579C1" w:rsidRDefault="009B58C4">
            <w:pPr>
              <w:spacing w:line="300" w:lineRule="exact"/>
              <w:jc w:val="center"/>
              <w:rPr>
                <w:rFonts w:ascii="黑体" w:eastAsia="黑体" w:hAnsi="黑体" w:cs="仿宋"/>
                <w:b/>
                <w:bCs/>
                <w:sz w:val="24"/>
              </w:rPr>
            </w:pPr>
            <w:r>
              <w:rPr>
                <w:rFonts w:ascii="黑体" w:eastAsia="黑体" w:hAnsi="黑体" w:cs="仿宋" w:hint="eastAsia"/>
                <w:b/>
                <w:bCs/>
                <w:sz w:val="24"/>
              </w:rPr>
              <w:t>分值</w:t>
            </w:r>
          </w:p>
        </w:tc>
        <w:tc>
          <w:tcPr>
            <w:tcW w:w="1276" w:type="dxa"/>
            <w:tcBorders>
              <w:top w:val="single" w:sz="12" w:space="0" w:color="auto"/>
              <w:left w:val="single" w:sz="4" w:space="0" w:color="000000"/>
              <w:bottom w:val="single" w:sz="4" w:space="0" w:color="000000"/>
              <w:right w:val="single" w:sz="4" w:space="0" w:color="000000"/>
            </w:tcBorders>
            <w:vAlign w:val="center"/>
          </w:tcPr>
          <w:p w:rsidR="00C579C1" w:rsidRDefault="009B58C4">
            <w:pPr>
              <w:spacing w:line="300" w:lineRule="exact"/>
              <w:jc w:val="center"/>
              <w:rPr>
                <w:rFonts w:ascii="黑体" w:eastAsia="黑体" w:hAnsi="黑体" w:cs="仿宋"/>
                <w:b/>
                <w:bCs/>
                <w:sz w:val="24"/>
              </w:rPr>
            </w:pPr>
            <w:r>
              <w:rPr>
                <w:rFonts w:ascii="黑体" w:eastAsia="黑体" w:hAnsi="黑体" w:cs="仿宋" w:hint="eastAsia"/>
                <w:b/>
                <w:bCs/>
                <w:sz w:val="24"/>
              </w:rPr>
              <w:t>企业</w:t>
            </w:r>
          </w:p>
          <w:p w:rsidR="00C579C1" w:rsidRDefault="009B58C4">
            <w:pPr>
              <w:spacing w:line="300" w:lineRule="exact"/>
              <w:jc w:val="center"/>
              <w:rPr>
                <w:rFonts w:ascii="黑体" w:eastAsia="黑体" w:hAnsi="黑体" w:cs="仿宋"/>
                <w:b/>
                <w:bCs/>
                <w:sz w:val="24"/>
              </w:rPr>
            </w:pPr>
            <w:r>
              <w:rPr>
                <w:rFonts w:ascii="黑体" w:eastAsia="黑体" w:hAnsi="黑体" w:cs="仿宋" w:hint="eastAsia"/>
                <w:b/>
                <w:bCs/>
                <w:sz w:val="24"/>
              </w:rPr>
              <w:t>自评分</w:t>
            </w:r>
          </w:p>
        </w:tc>
        <w:tc>
          <w:tcPr>
            <w:tcW w:w="1276" w:type="dxa"/>
            <w:tcBorders>
              <w:top w:val="single" w:sz="12" w:space="0" w:color="auto"/>
              <w:left w:val="single" w:sz="4" w:space="0" w:color="000000"/>
              <w:bottom w:val="single" w:sz="4" w:space="0" w:color="000000"/>
              <w:right w:val="single" w:sz="12" w:space="0" w:color="auto"/>
            </w:tcBorders>
            <w:vAlign w:val="center"/>
          </w:tcPr>
          <w:p w:rsidR="00C579C1" w:rsidRDefault="009B58C4">
            <w:pPr>
              <w:spacing w:line="300" w:lineRule="exact"/>
              <w:jc w:val="center"/>
              <w:rPr>
                <w:rFonts w:ascii="黑体" w:eastAsia="黑体" w:hAnsi="黑体" w:cs="仿宋"/>
                <w:b/>
                <w:bCs/>
                <w:sz w:val="24"/>
              </w:rPr>
            </w:pPr>
            <w:r>
              <w:rPr>
                <w:rFonts w:ascii="黑体" w:eastAsia="黑体" w:hAnsi="黑体" w:cs="仿宋" w:hint="eastAsia"/>
                <w:b/>
                <w:bCs/>
                <w:sz w:val="24"/>
              </w:rPr>
              <w:t>第三方</w:t>
            </w:r>
          </w:p>
          <w:p w:rsidR="00C579C1" w:rsidRDefault="009B58C4">
            <w:pPr>
              <w:spacing w:line="300" w:lineRule="exact"/>
              <w:jc w:val="center"/>
              <w:rPr>
                <w:rFonts w:ascii="黑体" w:eastAsia="黑体" w:hAnsi="黑体" w:cs="仿宋"/>
                <w:b/>
                <w:bCs/>
                <w:sz w:val="24"/>
              </w:rPr>
            </w:pPr>
            <w:r>
              <w:rPr>
                <w:rFonts w:ascii="黑体" w:eastAsia="黑体" w:hAnsi="黑体" w:cs="仿宋" w:hint="eastAsia"/>
                <w:b/>
                <w:bCs/>
                <w:sz w:val="24"/>
              </w:rPr>
              <w:t>评分</w:t>
            </w:r>
          </w:p>
        </w:tc>
      </w:tr>
      <w:tr w:rsidR="00C579C1">
        <w:trPr>
          <w:trHeight w:hRule="exact" w:val="397"/>
        </w:trPr>
        <w:tc>
          <w:tcPr>
            <w:tcW w:w="1413" w:type="dxa"/>
            <w:vMerge w:val="restart"/>
            <w:tcBorders>
              <w:top w:val="single" w:sz="4" w:space="0" w:color="000000"/>
              <w:left w:val="single" w:sz="12" w:space="0" w:color="auto"/>
              <w:bottom w:val="single" w:sz="4" w:space="0" w:color="000000"/>
              <w:right w:val="single" w:sz="4" w:space="0" w:color="000000"/>
            </w:tcBorders>
            <w:vAlign w:val="center"/>
          </w:tcPr>
          <w:p w:rsidR="00C579C1" w:rsidRDefault="009B58C4">
            <w:pPr>
              <w:widowControl/>
              <w:spacing w:line="360" w:lineRule="exact"/>
              <w:jc w:val="center"/>
              <w:rPr>
                <w:rFonts w:ascii="方正粗黑宋简体" w:eastAsia="方正粗黑宋简体" w:hAnsi="方正粗黑宋简体" w:cs="仿宋"/>
                <w:kern w:val="0"/>
                <w:sz w:val="24"/>
              </w:rPr>
            </w:pPr>
            <w:r>
              <w:rPr>
                <w:rFonts w:ascii="方正粗黑宋简体" w:eastAsia="方正粗黑宋简体" w:hAnsi="方正粗黑宋简体" w:cs="仿宋" w:hint="eastAsia"/>
                <w:kern w:val="0"/>
                <w:sz w:val="24"/>
              </w:rPr>
              <w:t>加分项</w:t>
            </w:r>
          </w:p>
          <w:p w:rsidR="00C579C1" w:rsidRDefault="009B58C4">
            <w:pPr>
              <w:widowControl/>
              <w:spacing w:line="360" w:lineRule="exact"/>
              <w:jc w:val="center"/>
              <w:rPr>
                <w:rFonts w:ascii="方正粗黑宋简体" w:eastAsia="方正粗黑宋简体" w:hAnsi="方正粗黑宋简体" w:cs="仿宋"/>
                <w:kern w:val="0"/>
                <w:sz w:val="24"/>
              </w:rPr>
            </w:pPr>
            <w:r>
              <w:rPr>
                <w:rFonts w:ascii="方正粗黑宋简体" w:eastAsia="方正粗黑宋简体" w:hAnsi="方正粗黑宋简体" w:cs="仿宋" w:hint="eastAsia"/>
                <w:kern w:val="0"/>
                <w:sz w:val="24"/>
              </w:rPr>
              <w:t>10分</w:t>
            </w:r>
          </w:p>
        </w:tc>
        <w:tc>
          <w:tcPr>
            <w:tcW w:w="8920" w:type="dxa"/>
            <w:tcBorders>
              <w:top w:val="single" w:sz="4" w:space="0" w:color="000000"/>
              <w:left w:val="single" w:sz="4" w:space="0" w:color="000000"/>
              <w:bottom w:val="single" w:sz="4" w:space="0" w:color="000000"/>
              <w:right w:val="single" w:sz="4" w:space="0" w:color="000000"/>
            </w:tcBorders>
            <w:vAlign w:val="center"/>
          </w:tcPr>
          <w:p w:rsidR="00C579C1" w:rsidRDefault="009B58C4">
            <w:pPr>
              <w:pStyle w:val="af0"/>
              <w:numPr>
                <w:ilvl w:val="0"/>
                <w:numId w:val="2"/>
              </w:numPr>
              <w:spacing w:line="360" w:lineRule="exact"/>
              <w:ind w:firstLineChars="0"/>
              <w:rPr>
                <w:rFonts w:ascii="仿宋_GB2312" w:eastAsia="仿宋_GB2312" w:hAnsi="仿宋" w:cs="仿宋"/>
                <w:spacing w:val="-10"/>
                <w:sz w:val="24"/>
              </w:rPr>
            </w:pPr>
            <w:r>
              <w:rPr>
                <w:rFonts w:ascii="仿宋_GB2312" w:eastAsia="仿宋_GB2312" w:hAnsi="仿宋" w:cs="仿宋" w:hint="eastAsia"/>
                <w:spacing w:val="-10"/>
                <w:sz w:val="24"/>
              </w:rPr>
              <w:t>建立党组织，积极培养发展党员并组织党员活动，发挥党员先锋作用；</w:t>
            </w:r>
          </w:p>
        </w:tc>
        <w:tc>
          <w:tcPr>
            <w:tcW w:w="1134" w:type="dxa"/>
            <w:tcBorders>
              <w:top w:val="single" w:sz="4" w:space="0" w:color="000000"/>
              <w:left w:val="single" w:sz="4" w:space="0" w:color="000000"/>
              <w:bottom w:val="single" w:sz="4" w:space="0" w:color="000000"/>
              <w:right w:val="single" w:sz="4" w:space="0" w:color="000000"/>
            </w:tcBorders>
            <w:vAlign w:val="center"/>
          </w:tcPr>
          <w:p w:rsidR="00C579C1" w:rsidRDefault="009B58C4">
            <w:pPr>
              <w:spacing w:line="360" w:lineRule="exact"/>
              <w:jc w:val="center"/>
              <w:rPr>
                <w:rFonts w:ascii="仿宋_GB2312" w:eastAsia="仿宋_GB2312" w:hAnsi="仿宋" w:cs="仿宋"/>
                <w:spacing w:val="-10"/>
                <w:sz w:val="24"/>
              </w:rPr>
            </w:pPr>
            <w:r>
              <w:rPr>
                <w:rFonts w:ascii="仿宋_GB2312" w:eastAsia="仿宋_GB2312" w:hAnsi="仿宋" w:cs="仿宋" w:hint="eastAsia"/>
                <w:spacing w:val="-10"/>
                <w:sz w:val="24"/>
              </w:rPr>
              <w:t>2分</w:t>
            </w:r>
          </w:p>
        </w:tc>
        <w:tc>
          <w:tcPr>
            <w:tcW w:w="1276" w:type="dxa"/>
            <w:tcBorders>
              <w:top w:val="single" w:sz="4" w:space="0" w:color="000000"/>
              <w:left w:val="single" w:sz="4" w:space="0" w:color="000000"/>
              <w:bottom w:val="single" w:sz="4" w:space="0" w:color="000000"/>
              <w:right w:val="single" w:sz="4" w:space="0" w:color="000000"/>
            </w:tcBorders>
          </w:tcPr>
          <w:p w:rsidR="00C579C1" w:rsidRDefault="00C579C1">
            <w:pPr>
              <w:spacing w:line="360" w:lineRule="exact"/>
              <w:jc w:val="center"/>
              <w:rPr>
                <w:rFonts w:ascii="仿宋_GB2312" w:eastAsia="仿宋_GB2312" w:hAnsi="仿宋" w:cs="仿宋"/>
                <w:spacing w:val="-10"/>
                <w:sz w:val="24"/>
              </w:rPr>
            </w:pPr>
          </w:p>
        </w:tc>
        <w:tc>
          <w:tcPr>
            <w:tcW w:w="1276" w:type="dxa"/>
            <w:tcBorders>
              <w:top w:val="single" w:sz="4" w:space="0" w:color="000000"/>
              <w:left w:val="single" w:sz="4" w:space="0" w:color="000000"/>
              <w:bottom w:val="single" w:sz="4" w:space="0" w:color="000000"/>
              <w:right w:val="single" w:sz="12" w:space="0" w:color="auto"/>
            </w:tcBorders>
          </w:tcPr>
          <w:p w:rsidR="00C579C1" w:rsidRDefault="00C579C1">
            <w:pPr>
              <w:spacing w:line="360" w:lineRule="exact"/>
              <w:jc w:val="center"/>
              <w:rPr>
                <w:rFonts w:ascii="仿宋_GB2312" w:eastAsia="仿宋_GB2312" w:hAnsi="仿宋" w:cs="仿宋"/>
                <w:spacing w:val="-10"/>
                <w:sz w:val="24"/>
              </w:rPr>
            </w:pPr>
          </w:p>
        </w:tc>
      </w:tr>
      <w:tr w:rsidR="00C579C1">
        <w:trPr>
          <w:trHeight w:hRule="exact" w:val="397"/>
        </w:trPr>
        <w:tc>
          <w:tcPr>
            <w:tcW w:w="1413" w:type="dxa"/>
            <w:vMerge/>
            <w:tcBorders>
              <w:top w:val="single" w:sz="4" w:space="0" w:color="000000"/>
              <w:left w:val="single" w:sz="12" w:space="0" w:color="auto"/>
              <w:bottom w:val="single" w:sz="4" w:space="0" w:color="000000"/>
              <w:right w:val="single" w:sz="4" w:space="0" w:color="000000"/>
            </w:tcBorders>
            <w:vAlign w:val="center"/>
          </w:tcPr>
          <w:p w:rsidR="00C579C1" w:rsidRDefault="00C579C1">
            <w:pPr>
              <w:widowControl/>
              <w:spacing w:line="360" w:lineRule="exact"/>
              <w:jc w:val="center"/>
              <w:rPr>
                <w:rFonts w:ascii="方正粗黑宋简体" w:eastAsia="方正粗黑宋简体" w:hAnsi="方正粗黑宋简体" w:cs="仿宋"/>
                <w:kern w:val="0"/>
                <w:sz w:val="24"/>
              </w:rPr>
            </w:pPr>
          </w:p>
        </w:tc>
        <w:tc>
          <w:tcPr>
            <w:tcW w:w="8920" w:type="dxa"/>
            <w:tcBorders>
              <w:top w:val="single" w:sz="4" w:space="0" w:color="000000"/>
              <w:left w:val="single" w:sz="4" w:space="0" w:color="000000"/>
              <w:bottom w:val="single" w:sz="4" w:space="0" w:color="000000"/>
              <w:right w:val="single" w:sz="4" w:space="0" w:color="000000"/>
            </w:tcBorders>
            <w:vAlign w:val="center"/>
          </w:tcPr>
          <w:p w:rsidR="00C579C1" w:rsidRDefault="009B58C4">
            <w:pPr>
              <w:pStyle w:val="af0"/>
              <w:numPr>
                <w:ilvl w:val="0"/>
                <w:numId w:val="2"/>
              </w:numPr>
              <w:spacing w:line="360" w:lineRule="exact"/>
              <w:ind w:firstLineChars="0"/>
              <w:rPr>
                <w:rFonts w:ascii="仿宋_GB2312" w:eastAsia="仿宋_GB2312" w:hAnsi="仿宋" w:cs="仿宋"/>
                <w:kern w:val="0"/>
                <w:sz w:val="24"/>
              </w:rPr>
            </w:pPr>
            <w:r>
              <w:rPr>
                <w:rFonts w:ascii="仿宋_GB2312" w:eastAsia="仿宋_GB2312" w:hAnsi="仿宋" w:cs="仿宋" w:hint="eastAsia"/>
                <w:spacing w:val="-10"/>
                <w:sz w:val="24"/>
              </w:rPr>
              <w:t>企业建立和实施员工分红制度或股权激励等发展成果分享机制；</w:t>
            </w:r>
          </w:p>
        </w:tc>
        <w:tc>
          <w:tcPr>
            <w:tcW w:w="1134" w:type="dxa"/>
            <w:tcBorders>
              <w:top w:val="single" w:sz="4" w:space="0" w:color="000000"/>
              <w:left w:val="single" w:sz="4" w:space="0" w:color="000000"/>
              <w:bottom w:val="single" w:sz="4" w:space="0" w:color="000000"/>
              <w:right w:val="single" w:sz="4" w:space="0" w:color="000000"/>
            </w:tcBorders>
            <w:vAlign w:val="center"/>
          </w:tcPr>
          <w:p w:rsidR="00C579C1" w:rsidRDefault="009B58C4">
            <w:pPr>
              <w:spacing w:line="360" w:lineRule="exact"/>
              <w:jc w:val="center"/>
              <w:rPr>
                <w:rFonts w:ascii="仿宋_GB2312" w:eastAsia="仿宋_GB2312" w:hAnsi="仿宋" w:cs="仿宋"/>
                <w:spacing w:val="-10"/>
                <w:sz w:val="24"/>
              </w:rPr>
            </w:pPr>
            <w:r>
              <w:rPr>
                <w:rFonts w:ascii="仿宋_GB2312" w:eastAsia="仿宋_GB2312" w:hAnsi="仿宋" w:cs="仿宋" w:hint="eastAsia"/>
                <w:spacing w:val="-10"/>
                <w:sz w:val="24"/>
              </w:rPr>
              <w:t>2分</w:t>
            </w:r>
          </w:p>
        </w:tc>
        <w:tc>
          <w:tcPr>
            <w:tcW w:w="1276" w:type="dxa"/>
            <w:tcBorders>
              <w:top w:val="single" w:sz="4" w:space="0" w:color="000000"/>
              <w:left w:val="single" w:sz="4" w:space="0" w:color="000000"/>
              <w:bottom w:val="single" w:sz="4" w:space="0" w:color="000000"/>
              <w:right w:val="single" w:sz="4" w:space="0" w:color="000000"/>
            </w:tcBorders>
          </w:tcPr>
          <w:p w:rsidR="00C579C1" w:rsidRDefault="00C579C1">
            <w:pPr>
              <w:spacing w:line="360" w:lineRule="exact"/>
              <w:jc w:val="center"/>
              <w:rPr>
                <w:rFonts w:ascii="仿宋_GB2312" w:eastAsia="仿宋_GB2312" w:hAnsi="仿宋" w:cs="仿宋"/>
                <w:spacing w:val="-10"/>
                <w:sz w:val="24"/>
              </w:rPr>
            </w:pPr>
          </w:p>
        </w:tc>
        <w:tc>
          <w:tcPr>
            <w:tcW w:w="1276" w:type="dxa"/>
            <w:tcBorders>
              <w:top w:val="single" w:sz="4" w:space="0" w:color="000000"/>
              <w:left w:val="single" w:sz="4" w:space="0" w:color="000000"/>
              <w:bottom w:val="single" w:sz="4" w:space="0" w:color="000000"/>
              <w:right w:val="single" w:sz="12" w:space="0" w:color="auto"/>
            </w:tcBorders>
          </w:tcPr>
          <w:p w:rsidR="00C579C1" w:rsidRDefault="00C579C1">
            <w:pPr>
              <w:spacing w:line="360" w:lineRule="exact"/>
              <w:jc w:val="center"/>
              <w:rPr>
                <w:rFonts w:ascii="仿宋_GB2312" w:eastAsia="仿宋_GB2312" w:hAnsi="仿宋" w:cs="仿宋"/>
                <w:spacing w:val="-10"/>
                <w:sz w:val="24"/>
              </w:rPr>
            </w:pPr>
          </w:p>
        </w:tc>
      </w:tr>
      <w:tr w:rsidR="00C579C1">
        <w:trPr>
          <w:trHeight w:hRule="exact" w:val="397"/>
        </w:trPr>
        <w:tc>
          <w:tcPr>
            <w:tcW w:w="1413" w:type="dxa"/>
            <w:vMerge/>
            <w:tcBorders>
              <w:top w:val="single" w:sz="4" w:space="0" w:color="000000"/>
              <w:left w:val="single" w:sz="12" w:space="0" w:color="auto"/>
              <w:bottom w:val="single" w:sz="4" w:space="0" w:color="000000"/>
              <w:right w:val="single" w:sz="4" w:space="0" w:color="000000"/>
            </w:tcBorders>
            <w:vAlign w:val="center"/>
          </w:tcPr>
          <w:p w:rsidR="00C579C1" w:rsidRDefault="00C579C1">
            <w:pPr>
              <w:widowControl/>
              <w:spacing w:line="360" w:lineRule="exact"/>
              <w:jc w:val="center"/>
              <w:rPr>
                <w:rFonts w:ascii="方正粗黑宋简体" w:eastAsia="方正粗黑宋简体" w:hAnsi="方正粗黑宋简体" w:cs="仿宋"/>
                <w:kern w:val="0"/>
                <w:sz w:val="24"/>
              </w:rPr>
            </w:pPr>
          </w:p>
        </w:tc>
        <w:tc>
          <w:tcPr>
            <w:tcW w:w="8920" w:type="dxa"/>
            <w:tcBorders>
              <w:top w:val="single" w:sz="4" w:space="0" w:color="000000"/>
              <w:left w:val="single" w:sz="4" w:space="0" w:color="000000"/>
              <w:bottom w:val="single" w:sz="4" w:space="0" w:color="000000"/>
              <w:right w:val="single" w:sz="4" w:space="0" w:color="000000"/>
            </w:tcBorders>
            <w:vAlign w:val="center"/>
          </w:tcPr>
          <w:p w:rsidR="00C579C1" w:rsidRDefault="009B58C4">
            <w:pPr>
              <w:pStyle w:val="af0"/>
              <w:numPr>
                <w:ilvl w:val="0"/>
                <w:numId w:val="2"/>
              </w:numPr>
              <w:spacing w:line="360" w:lineRule="exact"/>
              <w:ind w:firstLineChars="0"/>
              <w:rPr>
                <w:rFonts w:ascii="仿宋_GB2312" w:eastAsia="仿宋_GB2312" w:hAnsi="仿宋" w:cs="仿宋"/>
                <w:spacing w:val="-10"/>
                <w:sz w:val="24"/>
              </w:rPr>
            </w:pPr>
            <w:r>
              <w:rPr>
                <w:rFonts w:ascii="仿宋_GB2312" w:eastAsia="仿宋_GB2312" w:hAnsi="仿宋" w:cs="仿宋" w:hint="eastAsia"/>
                <w:spacing w:val="-10"/>
                <w:sz w:val="24"/>
              </w:rPr>
              <w:t>企业员工人均工资水平高于昆山</w:t>
            </w:r>
            <w:proofErr w:type="gramStart"/>
            <w:r>
              <w:rPr>
                <w:rFonts w:ascii="仿宋_GB2312" w:eastAsia="仿宋_GB2312" w:hAnsi="仿宋" w:cs="仿宋" w:hint="eastAsia"/>
                <w:spacing w:val="-10"/>
                <w:sz w:val="24"/>
              </w:rPr>
              <w:t>市员工</w:t>
            </w:r>
            <w:proofErr w:type="gramEnd"/>
            <w:r>
              <w:rPr>
                <w:rFonts w:ascii="仿宋_GB2312" w:eastAsia="仿宋_GB2312" w:hAnsi="仿宋" w:cs="仿宋" w:hint="eastAsia"/>
                <w:spacing w:val="-10"/>
                <w:sz w:val="24"/>
              </w:rPr>
              <w:t>平均工资水平/社会平均工资水平；</w:t>
            </w:r>
          </w:p>
        </w:tc>
        <w:tc>
          <w:tcPr>
            <w:tcW w:w="1134" w:type="dxa"/>
            <w:tcBorders>
              <w:top w:val="single" w:sz="4" w:space="0" w:color="000000"/>
              <w:left w:val="single" w:sz="4" w:space="0" w:color="000000"/>
              <w:bottom w:val="single" w:sz="4" w:space="0" w:color="000000"/>
              <w:right w:val="single" w:sz="4" w:space="0" w:color="000000"/>
            </w:tcBorders>
            <w:vAlign w:val="center"/>
          </w:tcPr>
          <w:p w:rsidR="00C579C1" w:rsidRDefault="009B58C4">
            <w:pPr>
              <w:spacing w:line="360" w:lineRule="exact"/>
              <w:jc w:val="center"/>
              <w:rPr>
                <w:rFonts w:ascii="仿宋_GB2312" w:eastAsia="仿宋_GB2312" w:hAnsi="仿宋" w:cs="仿宋"/>
                <w:spacing w:val="-10"/>
                <w:sz w:val="24"/>
              </w:rPr>
            </w:pPr>
            <w:r>
              <w:rPr>
                <w:rFonts w:ascii="仿宋_GB2312" w:eastAsia="仿宋_GB2312" w:hAnsi="仿宋" w:cs="仿宋"/>
                <w:spacing w:val="-10"/>
                <w:sz w:val="24"/>
              </w:rPr>
              <w:t>1</w:t>
            </w:r>
            <w:r>
              <w:rPr>
                <w:rFonts w:ascii="仿宋_GB2312" w:eastAsia="仿宋_GB2312" w:hAnsi="仿宋" w:cs="仿宋" w:hint="eastAsia"/>
                <w:spacing w:val="-10"/>
                <w:sz w:val="24"/>
              </w:rPr>
              <w:t>分</w:t>
            </w:r>
          </w:p>
        </w:tc>
        <w:tc>
          <w:tcPr>
            <w:tcW w:w="1276" w:type="dxa"/>
            <w:tcBorders>
              <w:top w:val="single" w:sz="4" w:space="0" w:color="000000"/>
              <w:left w:val="single" w:sz="4" w:space="0" w:color="000000"/>
              <w:bottom w:val="single" w:sz="4" w:space="0" w:color="000000"/>
              <w:right w:val="single" w:sz="4" w:space="0" w:color="000000"/>
            </w:tcBorders>
          </w:tcPr>
          <w:p w:rsidR="00C579C1" w:rsidRDefault="00C579C1">
            <w:pPr>
              <w:widowControl/>
              <w:spacing w:line="360" w:lineRule="exact"/>
              <w:jc w:val="center"/>
              <w:rPr>
                <w:rFonts w:ascii="仿宋_GB2312" w:eastAsia="仿宋_GB2312" w:hAnsi="仿宋" w:cs="仿宋"/>
                <w:spacing w:val="-10"/>
                <w:sz w:val="24"/>
              </w:rPr>
            </w:pPr>
          </w:p>
        </w:tc>
        <w:tc>
          <w:tcPr>
            <w:tcW w:w="1276" w:type="dxa"/>
            <w:tcBorders>
              <w:top w:val="single" w:sz="4" w:space="0" w:color="000000"/>
              <w:left w:val="single" w:sz="4" w:space="0" w:color="000000"/>
              <w:bottom w:val="single" w:sz="4" w:space="0" w:color="000000"/>
              <w:right w:val="single" w:sz="12" w:space="0" w:color="auto"/>
            </w:tcBorders>
          </w:tcPr>
          <w:p w:rsidR="00C579C1" w:rsidRDefault="00C579C1">
            <w:pPr>
              <w:widowControl/>
              <w:spacing w:line="360" w:lineRule="exact"/>
              <w:jc w:val="center"/>
              <w:rPr>
                <w:rFonts w:ascii="仿宋_GB2312" w:eastAsia="仿宋_GB2312" w:hAnsi="仿宋" w:cs="仿宋"/>
                <w:spacing w:val="-10"/>
                <w:sz w:val="24"/>
              </w:rPr>
            </w:pPr>
          </w:p>
        </w:tc>
      </w:tr>
      <w:tr w:rsidR="00C579C1">
        <w:trPr>
          <w:trHeight w:hRule="exact" w:val="397"/>
        </w:trPr>
        <w:tc>
          <w:tcPr>
            <w:tcW w:w="1413" w:type="dxa"/>
            <w:vMerge/>
            <w:tcBorders>
              <w:top w:val="single" w:sz="4" w:space="0" w:color="000000"/>
              <w:left w:val="single" w:sz="12" w:space="0" w:color="auto"/>
              <w:bottom w:val="single" w:sz="4" w:space="0" w:color="000000"/>
              <w:right w:val="single" w:sz="4" w:space="0" w:color="000000"/>
            </w:tcBorders>
            <w:vAlign w:val="center"/>
          </w:tcPr>
          <w:p w:rsidR="00C579C1" w:rsidRDefault="00C579C1">
            <w:pPr>
              <w:widowControl/>
              <w:spacing w:line="360" w:lineRule="exact"/>
              <w:jc w:val="center"/>
              <w:rPr>
                <w:rFonts w:ascii="方正粗黑宋简体" w:eastAsia="方正粗黑宋简体" w:hAnsi="方正粗黑宋简体" w:cs="仿宋"/>
                <w:kern w:val="0"/>
                <w:sz w:val="24"/>
              </w:rPr>
            </w:pPr>
          </w:p>
        </w:tc>
        <w:tc>
          <w:tcPr>
            <w:tcW w:w="8920" w:type="dxa"/>
            <w:tcBorders>
              <w:top w:val="single" w:sz="4" w:space="0" w:color="000000"/>
              <w:left w:val="single" w:sz="4" w:space="0" w:color="000000"/>
              <w:bottom w:val="single" w:sz="4" w:space="0" w:color="000000"/>
              <w:right w:val="single" w:sz="4" w:space="0" w:color="000000"/>
            </w:tcBorders>
            <w:vAlign w:val="center"/>
          </w:tcPr>
          <w:p w:rsidR="00C579C1" w:rsidRDefault="009B58C4">
            <w:pPr>
              <w:pStyle w:val="af0"/>
              <w:numPr>
                <w:ilvl w:val="0"/>
                <w:numId w:val="2"/>
              </w:numPr>
              <w:spacing w:line="360" w:lineRule="exact"/>
              <w:ind w:firstLineChars="0"/>
              <w:rPr>
                <w:rFonts w:ascii="仿宋_GB2312" w:eastAsia="仿宋_GB2312" w:hAnsi="仿宋" w:cs="仿宋"/>
                <w:spacing w:val="-10"/>
                <w:sz w:val="24"/>
              </w:rPr>
            </w:pPr>
            <w:r>
              <w:rPr>
                <w:rFonts w:ascii="仿宋_GB2312" w:eastAsia="仿宋_GB2312" w:hAnsi="仿宋" w:cs="仿宋" w:hint="eastAsia"/>
                <w:spacing w:val="-10"/>
                <w:sz w:val="24"/>
              </w:rPr>
              <w:t>企业在评定期内积极引进高层次人才、高技能人才、高端人才；</w:t>
            </w:r>
          </w:p>
        </w:tc>
        <w:tc>
          <w:tcPr>
            <w:tcW w:w="1134" w:type="dxa"/>
            <w:tcBorders>
              <w:top w:val="single" w:sz="4" w:space="0" w:color="000000"/>
              <w:left w:val="single" w:sz="4" w:space="0" w:color="000000"/>
              <w:bottom w:val="single" w:sz="4" w:space="0" w:color="000000"/>
              <w:right w:val="single" w:sz="4" w:space="0" w:color="000000"/>
            </w:tcBorders>
            <w:vAlign w:val="center"/>
          </w:tcPr>
          <w:p w:rsidR="00C579C1" w:rsidRDefault="009B58C4">
            <w:pPr>
              <w:spacing w:line="360" w:lineRule="exact"/>
              <w:jc w:val="center"/>
              <w:rPr>
                <w:rFonts w:ascii="仿宋_GB2312" w:eastAsia="仿宋_GB2312" w:hAnsi="仿宋" w:cs="仿宋"/>
                <w:spacing w:val="-10"/>
                <w:sz w:val="24"/>
              </w:rPr>
            </w:pPr>
            <w:r>
              <w:rPr>
                <w:rFonts w:ascii="仿宋_GB2312" w:eastAsia="仿宋_GB2312" w:hAnsi="仿宋" w:cs="仿宋"/>
                <w:spacing w:val="-10"/>
                <w:sz w:val="24"/>
              </w:rPr>
              <w:t>1</w:t>
            </w:r>
            <w:r>
              <w:rPr>
                <w:rFonts w:ascii="仿宋_GB2312" w:eastAsia="仿宋_GB2312" w:hAnsi="仿宋" w:cs="仿宋" w:hint="eastAsia"/>
                <w:spacing w:val="-10"/>
                <w:sz w:val="24"/>
              </w:rPr>
              <w:t>分</w:t>
            </w:r>
          </w:p>
        </w:tc>
        <w:tc>
          <w:tcPr>
            <w:tcW w:w="1276" w:type="dxa"/>
            <w:tcBorders>
              <w:top w:val="single" w:sz="4" w:space="0" w:color="000000"/>
              <w:left w:val="single" w:sz="4" w:space="0" w:color="000000"/>
              <w:bottom w:val="single" w:sz="4" w:space="0" w:color="000000"/>
              <w:right w:val="single" w:sz="4" w:space="0" w:color="000000"/>
            </w:tcBorders>
          </w:tcPr>
          <w:p w:rsidR="00C579C1" w:rsidRDefault="00C579C1">
            <w:pPr>
              <w:widowControl/>
              <w:spacing w:line="360" w:lineRule="exact"/>
              <w:jc w:val="center"/>
              <w:rPr>
                <w:rFonts w:ascii="仿宋_GB2312" w:eastAsia="仿宋_GB2312" w:hAnsi="仿宋" w:cs="仿宋"/>
                <w:spacing w:val="-10"/>
                <w:sz w:val="24"/>
              </w:rPr>
            </w:pPr>
          </w:p>
        </w:tc>
        <w:tc>
          <w:tcPr>
            <w:tcW w:w="1276" w:type="dxa"/>
            <w:tcBorders>
              <w:top w:val="single" w:sz="4" w:space="0" w:color="000000"/>
              <w:left w:val="single" w:sz="4" w:space="0" w:color="000000"/>
              <w:bottom w:val="single" w:sz="4" w:space="0" w:color="000000"/>
              <w:right w:val="single" w:sz="12" w:space="0" w:color="auto"/>
            </w:tcBorders>
          </w:tcPr>
          <w:p w:rsidR="00C579C1" w:rsidRDefault="00C579C1">
            <w:pPr>
              <w:widowControl/>
              <w:spacing w:line="360" w:lineRule="exact"/>
              <w:jc w:val="center"/>
              <w:rPr>
                <w:rFonts w:ascii="仿宋_GB2312" w:eastAsia="仿宋_GB2312" w:hAnsi="仿宋" w:cs="仿宋"/>
                <w:spacing w:val="-10"/>
                <w:sz w:val="24"/>
              </w:rPr>
            </w:pPr>
          </w:p>
        </w:tc>
      </w:tr>
      <w:tr w:rsidR="00C579C1">
        <w:trPr>
          <w:trHeight w:hRule="exact" w:val="397"/>
        </w:trPr>
        <w:tc>
          <w:tcPr>
            <w:tcW w:w="1413" w:type="dxa"/>
            <w:vMerge/>
            <w:tcBorders>
              <w:top w:val="single" w:sz="4" w:space="0" w:color="000000"/>
              <w:left w:val="single" w:sz="12" w:space="0" w:color="auto"/>
              <w:bottom w:val="single" w:sz="4" w:space="0" w:color="000000"/>
              <w:right w:val="single" w:sz="4" w:space="0" w:color="000000"/>
            </w:tcBorders>
            <w:vAlign w:val="center"/>
          </w:tcPr>
          <w:p w:rsidR="00C579C1" w:rsidRDefault="00C579C1">
            <w:pPr>
              <w:widowControl/>
              <w:spacing w:line="360" w:lineRule="exact"/>
              <w:jc w:val="center"/>
              <w:rPr>
                <w:rFonts w:ascii="方正粗黑宋简体" w:eastAsia="方正粗黑宋简体" w:hAnsi="方正粗黑宋简体" w:cs="仿宋"/>
                <w:kern w:val="0"/>
                <w:sz w:val="24"/>
              </w:rPr>
            </w:pPr>
          </w:p>
        </w:tc>
        <w:tc>
          <w:tcPr>
            <w:tcW w:w="8920" w:type="dxa"/>
            <w:tcBorders>
              <w:top w:val="single" w:sz="4" w:space="0" w:color="000000"/>
              <w:left w:val="single" w:sz="4" w:space="0" w:color="000000"/>
              <w:bottom w:val="single" w:sz="4" w:space="0" w:color="000000"/>
              <w:right w:val="single" w:sz="4" w:space="0" w:color="000000"/>
            </w:tcBorders>
            <w:vAlign w:val="center"/>
          </w:tcPr>
          <w:p w:rsidR="00C579C1" w:rsidRDefault="009B58C4">
            <w:pPr>
              <w:pStyle w:val="af0"/>
              <w:numPr>
                <w:ilvl w:val="0"/>
                <w:numId w:val="2"/>
              </w:numPr>
              <w:spacing w:line="360" w:lineRule="exact"/>
              <w:ind w:firstLineChars="0"/>
              <w:rPr>
                <w:rFonts w:ascii="仿宋_GB2312" w:eastAsia="仿宋_GB2312" w:hAnsi="仿宋" w:cs="仿宋"/>
                <w:kern w:val="0"/>
                <w:sz w:val="24"/>
              </w:rPr>
            </w:pPr>
            <w:r>
              <w:rPr>
                <w:rFonts w:ascii="仿宋_GB2312" w:eastAsia="仿宋_GB2312" w:hAnsi="仿宋" w:cs="仿宋" w:hint="eastAsia"/>
                <w:kern w:val="0"/>
                <w:sz w:val="24"/>
              </w:rPr>
              <w:t>被市协调劳动关系三方委员会办公室命名为“昆山市集体协商二星级企业”；</w:t>
            </w:r>
          </w:p>
        </w:tc>
        <w:tc>
          <w:tcPr>
            <w:tcW w:w="1134" w:type="dxa"/>
            <w:tcBorders>
              <w:top w:val="single" w:sz="4" w:space="0" w:color="000000"/>
              <w:left w:val="single" w:sz="4" w:space="0" w:color="000000"/>
              <w:bottom w:val="single" w:sz="4" w:space="0" w:color="000000"/>
              <w:right w:val="single" w:sz="4" w:space="0" w:color="000000"/>
            </w:tcBorders>
            <w:vAlign w:val="center"/>
          </w:tcPr>
          <w:p w:rsidR="00C579C1" w:rsidRDefault="009B58C4">
            <w:pPr>
              <w:spacing w:line="360" w:lineRule="exact"/>
              <w:jc w:val="center"/>
              <w:rPr>
                <w:rFonts w:ascii="仿宋_GB2312" w:eastAsia="仿宋_GB2312" w:hAnsi="仿宋" w:cs="仿宋"/>
                <w:spacing w:val="-10"/>
                <w:sz w:val="24"/>
              </w:rPr>
            </w:pPr>
            <w:r>
              <w:rPr>
                <w:rFonts w:ascii="仿宋_GB2312" w:eastAsia="仿宋_GB2312" w:hAnsi="仿宋" w:cs="仿宋" w:hint="eastAsia"/>
                <w:spacing w:val="-10"/>
                <w:sz w:val="24"/>
              </w:rPr>
              <w:t>1分</w:t>
            </w:r>
          </w:p>
        </w:tc>
        <w:tc>
          <w:tcPr>
            <w:tcW w:w="1276" w:type="dxa"/>
            <w:tcBorders>
              <w:top w:val="single" w:sz="4" w:space="0" w:color="000000"/>
              <w:left w:val="single" w:sz="4" w:space="0" w:color="000000"/>
              <w:bottom w:val="single" w:sz="4" w:space="0" w:color="000000"/>
              <w:right w:val="single" w:sz="4" w:space="0" w:color="000000"/>
            </w:tcBorders>
          </w:tcPr>
          <w:p w:rsidR="00C579C1" w:rsidRDefault="00C579C1">
            <w:pPr>
              <w:widowControl/>
              <w:spacing w:line="360" w:lineRule="exact"/>
              <w:jc w:val="center"/>
              <w:rPr>
                <w:rFonts w:ascii="仿宋_GB2312" w:eastAsia="仿宋_GB2312" w:hAnsi="仿宋" w:cs="仿宋"/>
                <w:spacing w:val="-10"/>
                <w:sz w:val="24"/>
              </w:rPr>
            </w:pPr>
          </w:p>
        </w:tc>
        <w:tc>
          <w:tcPr>
            <w:tcW w:w="1276" w:type="dxa"/>
            <w:tcBorders>
              <w:top w:val="single" w:sz="4" w:space="0" w:color="000000"/>
              <w:left w:val="single" w:sz="4" w:space="0" w:color="000000"/>
              <w:bottom w:val="single" w:sz="4" w:space="0" w:color="000000"/>
              <w:right w:val="single" w:sz="12" w:space="0" w:color="auto"/>
            </w:tcBorders>
          </w:tcPr>
          <w:p w:rsidR="00C579C1" w:rsidRDefault="00C579C1">
            <w:pPr>
              <w:widowControl/>
              <w:spacing w:line="360" w:lineRule="exact"/>
              <w:jc w:val="center"/>
              <w:rPr>
                <w:rFonts w:ascii="仿宋_GB2312" w:eastAsia="仿宋_GB2312" w:hAnsi="仿宋" w:cs="仿宋"/>
                <w:spacing w:val="-10"/>
                <w:sz w:val="24"/>
              </w:rPr>
            </w:pPr>
          </w:p>
        </w:tc>
      </w:tr>
      <w:tr w:rsidR="00C579C1">
        <w:trPr>
          <w:trHeight w:hRule="exact" w:val="397"/>
        </w:trPr>
        <w:tc>
          <w:tcPr>
            <w:tcW w:w="1413" w:type="dxa"/>
            <w:vMerge/>
            <w:tcBorders>
              <w:top w:val="single" w:sz="4" w:space="0" w:color="000000"/>
              <w:left w:val="single" w:sz="12" w:space="0" w:color="auto"/>
              <w:bottom w:val="single" w:sz="4" w:space="0" w:color="000000"/>
              <w:right w:val="single" w:sz="4" w:space="0" w:color="000000"/>
            </w:tcBorders>
            <w:vAlign w:val="center"/>
          </w:tcPr>
          <w:p w:rsidR="00C579C1" w:rsidRDefault="00C579C1">
            <w:pPr>
              <w:widowControl/>
              <w:spacing w:line="360" w:lineRule="exact"/>
              <w:jc w:val="center"/>
              <w:rPr>
                <w:rFonts w:ascii="方正粗黑宋简体" w:eastAsia="方正粗黑宋简体" w:hAnsi="方正粗黑宋简体" w:cs="仿宋"/>
                <w:kern w:val="0"/>
                <w:sz w:val="24"/>
              </w:rPr>
            </w:pPr>
          </w:p>
        </w:tc>
        <w:tc>
          <w:tcPr>
            <w:tcW w:w="8920" w:type="dxa"/>
            <w:tcBorders>
              <w:top w:val="single" w:sz="4" w:space="0" w:color="000000"/>
              <w:left w:val="single" w:sz="4" w:space="0" w:color="000000"/>
              <w:bottom w:val="single" w:sz="4" w:space="0" w:color="000000"/>
              <w:right w:val="single" w:sz="4" w:space="0" w:color="000000"/>
            </w:tcBorders>
            <w:vAlign w:val="center"/>
          </w:tcPr>
          <w:p w:rsidR="00C579C1" w:rsidRDefault="009B58C4">
            <w:pPr>
              <w:pStyle w:val="af0"/>
              <w:numPr>
                <w:ilvl w:val="0"/>
                <w:numId w:val="2"/>
              </w:numPr>
              <w:spacing w:line="360" w:lineRule="exact"/>
              <w:ind w:firstLineChars="0"/>
              <w:rPr>
                <w:rFonts w:ascii="仿宋_GB2312" w:eastAsia="仿宋_GB2312" w:hAnsi="仿宋" w:cs="仿宋"/>
                <w:spacing w:val="-10"/>
                <w:sz w:val="24"/>
              </w:rPr>
            </w:pPr>
            <w:r>
              <w:rPr>
                <w:rFonts w:ascii="仿宋_GB2312" w:eastAsia="仿宋_GB2312" w:hAnsi="仿宋" w:cs="仿宋" w:hint="eastAsia"/>
                <w:bCs/>
                <w:kern w:val="0"/>
                <w:sz w:val="24"/>
              </w:rPr>
              <w:t>企业建立培训中心或企业大学；</w:t>
            </w:r>
          </w:p>
        </w:tc>
        <w:tc>
          <w:tcPr>
            <w:tcW w:w="1134" w:type="dxa"/>
            <w:tcBorders>
              <w:top w:val="single" w:sz="4" w:space="0" w:color="000000"/>
              <w:left w:val="single" w:sz="4" w:space="0" w:color="000000"/>
              <w:bottom w:val="single" w:sz="4" w:space="0" w:color="000000"/>
              <w:right w:val="single" w:sz="4" w:space="0" w:color="000000"/>
            </w:tcBorders>
            <w:vAlign w:val="center"/>
          </w:tcPr>
          <w:p w:rsidR="00C579C1" w:rsidRDefault="009B58C4">
            <w:pPr>
              <w:spacing w:line="360" w:lineRule="exact"/>
              <w:jc w:val="center"/>
              <w:rPr>
                <w:rFonts w:ascii="仿宋_GB2312" w:eastAsia="仿宋_GB2312" w:hAnsi="仿宋" w:cs="仿宋"/>
                <w:spacing w:val="-10"/>
                <w:sz w:val="24"/>
              </w:rPr>
            </w:pPr>
            <w:r>
              <w:rPr>
                <w:rFonts w:ascii="仿宋_GB2312" w:eastAsia="仿宋_GB2312" w:hAnsi="仿宋" w:cs="仿宋" w:hint="eastAsia"/>
                <w:spacing w:val="-10"/>
                <w:sz w:val="24"/>
              </w:rPr>
              <w:t>1分</w:t>
            </w:r>
          </w:p>
        </w:tc>
        <w:tc>
          <w:tcPr>
            <w:tcW w:w="1276" w:type="dxa"/>
            <w:tcBorders>
              <w:top w:val="single" w:sz="4" w:space="0" w:color="000000"/>
              <w:left w:val="single" w:sz="4" w:space="0" w:color="000000"/>
              <w:bottom w:val="single" w:sz="4" w:space="0" w:color="000000"/>
              <w:right w:val="single" w:sz="4" w:space="0" w:color="000000"/>
            </w:tcBorders>
          </w:tcPr>
          <w:p w:rsidR="00C579C1" w:rsidRDefault="00C579C1">
            <w:pPr>
              <w:widowControl/>
              <w:spacing w:line="360" w:lineRule="exact"/>
              <w:jc w:val="center"/>
              <w:rPr>
                <w:rFonts w:ascii="仿宋_GB2312" w:eastAsia="仿宋_GB2312" w:hAnsi="仿宋" w:cs="仿宋"/>
                <w:spacing w:val="-10"/>
                <w:sz w:val="24"/>
              </w:rPr>
            </w:pPr>
          </w:p>
        </w:tc>
        <w:tc>
          <w:tcPr>
            <w:tcW w:w="1276" w:type="dxa"/>
            <w:tcBorders>
              <w:top w:val="single" w:sz="4" w:space="0" w:color="000000"/>
              <w:left w:val="single" w:sz="4" w:space="0" w:color="000000"/>
              <w:bottom w:val="single" w:sz="4" w:space="0" w:color="000000"/>
              <w:right w:val="single" w:sz="12" w:space="0" w:color="auto"/>
            </w:tcBorders>
          </w:tcPr>
          <w:p w:rsidR="00C579C1" w:rsidRDefault="00C579C1">
            <w:pPr>
              <w:widowControl/>
              <w:spacing w:line="360" w:lineRule="exact"/>
              <w:jc w:val="center"/>
              <w:rPr>
                <w:rFonts w:ascii="仿宋_GB2312" w:eastAsia="仿宋_GB2312" w:hAnsi="仿宋" w:cs="仿宋"/>
                <w:spacing w:val="-10"/>
                <w:sz w:val="24"/>
              </w:rPr>
            </w:pPr>
          </w:p>
        </w:tc>
      </w:tr>
      <w:tr w:rsidR="00C579C1">
        <w:trPr>
          <w:trHeight w:hRule="exact" w:val="397"/>
        </w:trPr>
        <w:tc>
          <w:tcPr>
            <w:tcW w:w="1413" w:type="dxa"/>
            <w:vMerge/>
            <w:tcBorders>
              <w:top w:val="single" w:sz="4" w:space="0" w:color="000000"/>
              <w:left w:val="single" w:sz="12" w:space="0" w:color="auto"/>
              <w:bottom w:val="single" w:sz="4" w:space="0" w:color="000000"/>
              <w:right w:val="single" w:sz="4" w:space="0" w:color="000000"/>
            </w:tcBorders>
            <w:vAlign w:val="center"/>
          </w:tcPr>
          <w:p w:rsidR="00C579C1" w:rsidRDefault="00C579C1">
            <w:pPr>
              <w:widowControl/>
              <w:spacing w:line="360" w:lineRule="exact"/>
              <w:jc w:val="center"/>
              <w:rPr>
                <w:rFonts w:ascii="方正粗黑宋简体" w:eastAsia="方正粗黑宋简体" w:hAnsi="方正粗黑宋简体" w:cs="仿宋"/>
                <w:kern w:val="0"/>
                <w:sz w:val="24"/>
              </w:rPr>
            </w:pPr>
          </w:p>
        </w:tc>
        <w:tc>
          <w:tcPr>
            <w:tcW w:w="8920" w:type="dxa"/>
            <w:tcBorders>
              <w:top w:val="single" w:sz="4" w:space="0" w:color="000000"/>
              <w:left w:val="single" w:sz="4" w:space="0" w:color="000000"/>
              <w:bottom w:val="single" w:sz="4" w:space="0" w:color="auto"/>
              <w:right w:val="single" w:sz="4" w:space="0" w:color="000000"/>
            </w:tcBorders>
            <w:vAlign w:val="center"/>
          </w:tcPr>
          <w:p w:rsidR="00C579C1" w:rsidRDefault="009B58C4">
            <w:pPr>
              <w:pStyle w:val="af0"/>
              <w:numPr>
                <w:ilvl w:val="0"/>
                <w:numId w:val="2"/>
              </w:numPr>
              <w:spacing w:line="360" w:lineRule="exact"/>
              <w:ind w:firstLineChars="0"/>
              <w:rPr>
                <w:rFonts w:ascii="仿宋_GB2312" w:eastAsia="仿宋_GB2312" w:hAnsi="仿宋" w:cs="仿宋"/>
                <w:spacing w:val="-10"/>
                <w:sz w:val="24"/>
              </w:rPr>
            </w:pPr>
            <w:r>
              <w:rPr>
                <w:rFonts w:ascii="仿宋_GB2312" w:eastAsia="仿宋_GB2312" w:hAnsi="仿宋" w:cs="仿宋" w:hint="eastAsia"/>
                <w:spacing w:val="-10"/>
                <w:sz w:val="24"/>
              </w:rPr>
              <w:t>企业在评定期内被认定为省高新技术企业、获评昆山市级及以上表彰的先进企业党组织；</w:t>
            </w:r>
          </w:p>
        </w:tc>
        <w:tc>
          <w:tcPr>
            <w:tcW w:w="1134" w:type="dxa"/>
            <w:tcBorders>
              <w:top w:val="single" w:sz="4" w:space="0" w:color="000000"/>
              <w:left w:val="single" w:sz="4" w:space="0" w:color="000000"/>
              <w:bottom w:val="single" w:sz="4" w:space="0" w:color="auto"/>
              <w:right w:val="single" w:sz="4" w:space="0" w:color="000000"/>
            </w:tcBorders>
            <w:vAlign w:val="center"/>
          </w:tcPr>
          <w:p w:rsidR="00C579C1" w:rsidRDefault="009B58C4">
            <w:pPr>
              <w:spacing w:line="360" w:lineRule="exact"/>
              <w:jc w:val="center"/>
              <w:rPr>
                <w:rFonts w:ascii="仿宋_GB2312" w:eastAsia="仿宋_GB2312" w:hAnsi="仿宋" w:cs="仿宋"/>
                <w:spacing w:val="-10"/>
                <w:sz w:val="24"/>
              </w:rPr>
            </w:pPr>
            <w:r>
              <w:rPr>
                <w:rFonts w:ascii="仿宋_GB2312" w:eastAsia="仿宋_GB2312" w:hAnsi="仿宋" w:cs="仿宋" w:hint="eastAsia"/>
                <w:spacing w:val="-10"/>
                <w:sz w:val="24"/>
              </w:rPr>
              <w:t>1分</w:t>
            </w:r>
          </w:p>
        </w:tc>
        <w:tc>
          <w:tcPr>
            <w:tcW w:w="1276" w:type="dxa"/>
            <w:tcBorders>
              <w:top w:val="single" w:sz="4" w:space="0" w:color="000000"/>
              <w:left w:val="single" w:sz="4" w:space="0" w:color="000000"/>
              <w:bottom w:val="single" w:sz="4" w:space="0" w:color="000000"/>
              <w:right w:val="single" w:sz="4" w:space="0" w:color="000000"/>
            </w:tcBorders>
          </w:tcPr>
          <w:p w:rsidR="00C579C1" w:rsidRDefault="00C579C1">
            <w:pPr>
              <w:widowControl/>
              <w:spacing w:line="360" w:lineRule="exact"/>
              <w:jc w:val="center"/>
              <w:rPr>
                <w:rFonts w:ascii="仿宋_GB2312" w:eastAsia="仿宋_GB2312" w:hAnsi="仿宋" w:cs="仿宋"/>
                <w:spacing w:val="-10"/>
                <w:sz w:val="24"/>
              </w:rPr>
            </w:pPr>
          </w:p>
        </w:tc>
        <w:tc>
          <w:tcPr>
            <w:tcW w:w="1276" w:type="dxa"/>
            <w:tcBorders>
              <w:top w:val="single" w:sz="4" w:space="0" w:color="000000"/>
              <w:left w:val="single" w:sz="4" w:space="0" w:color="000000"/>
              <w:bottom w:val="single" w:sz="4" w:space="0" w:color="000000"/>
              <w:right w:val="single" w:sz="12" w:space="0" w:color="auto"/>
            </w:tcBorders>
          </w:tcPr>
          <w:p w:rsidR="00C579C1" w:rsidRDefault="00C579C1">
            <w:pPr>
              <w:widowControl/>
              <w:spacing w:line="360" w:lineRule="exact"/>
              <w:jc w:val="center"/>
              <w:rPr>
                <w:rFonts w:ascii="仿宋_GB2312" w:eastAsia="仿宋_GB2312" w:hAnsi="仿宋" w:cs="仿宋"/>
                <w:spacing w:val="-10"/>
                <w:sz w:val="24"/>
              </w:rPr>
            </w:pPr>
          </w:p>
        </w:tc>
      </w:tr>
      <w:tr w:rsidR="00C579C1">
        <w:trPr>
          <w:trHeight w:hRule="exact" w:val="397"/>
        </w:trPr>
        <w:tc>
          <w:tcPr>
            <w:tcW w:w="1413" w:type="dxa"/>
            <w:vMerge/>
            <w:tcBorders>
              <w:top w:val="single" w:sz="4" w:space="0" w:color="000000"/>
              <w:left w:val="single" w:sz="12" w:space="0" w:color="auto"/>
              <w:bottom w:val="single" w:sz="4" w:space="0" w:color="000000"/>
              <w:right w:val="single" w:sz="4" w:space="0" w:color="000000"/>
            </w:tcBorders>
            <w:vAlign w:val="center"/>
          </w:tcPr>
          <w:p w:rsidR="00C579C1" w:rsidRDefault="00C579C1">
            <w:pPr>
              <w:widowControl/>
              <w:spacing w:line="360" w:lineRule="exact"/>
              <w:jc w:val="center"/>
              <w:rPr>
                <w:rFonts w:ascii="方正粗黑宋简体" w:eastAsia="方正粗黑宋简体" w:hAnsi="方正粗黑宋简体" w:cs="仿宋"/>
                <w:kern w:val="0"/>
                <w:sz w:val="24"/>
              </w:rPr>
            </w:pPr>
          </w:p>
        </w:tc>
        <w:tc>
          <w:tcPr>
            <w:tcW w:w="8920" w:type="dxa"/>
            <w:tcBorders>
              <w:top w:val="single" w:sz="4" w:space="0" w:color="000000"/>
              <w:left w:val="single" w:sz="4" w:space="0" w:color="000000"/>
              <w:bottom w:val="single" w:sz="4" w:space="0" w:color="000000"/>
              <w:right w:val="single" w:sz="4" w:space="0" w:color="000000"/>
            </w:tcBorders>
            <w:vAlign w:val="center"/>
          </w:tcPr>
          <w:p w:rsidR="00C579C1" w:rsidRDefault="009B58C4">
            <w:pPr>
              <w:spacing w:line="360" w:lineRule="exact"/>
              <w:rPr>
                <w:rFonts w:ascii="仿宋_GB2312" w:eastAsia="仿宋_GB2312" w:hAnsi="仿宋" w:cs="仿宋"/>
                <w:spacing w:val="-10"/>
                <w:sz w:val="24"/>
                <w:highlight w:val="yellow"/>
              </w:rPr>
            </w:pPr>
            <w:r>
              <w:rPr>
                <w:rFonts w:ascii="仿宋_GB2312" w:eastAsia="仿宋_GB2312" w:hAnsi="仿宋" w:cs="仿宋"/>
                <w:spacing w:val="-10"/>
                <w:sz w:val="24"/>
              </w:rPr>
              <w:fldChar w:fldCharType="begin"/>
            </w:r>
            <w:r>
              <w:rPr>
                <w:rFonts w:ascii="仿宋_GB2312" w:eastAsia="仿宋_GB2312" w:hAnsi="仿宋" w:cs="仿宋"/>
                <w:spacing w:val="-10"/>
                <w:sz w:val="24"/>
              </w:rPr>
              <w:instrText xml:space="preserve"> </w:instrText>
            </w:r>
            <w:r>
              <w:rPr>
                <w:rFonts w:ascii="仿宋_GB2312" w:eastAsia="仿宋_GB2312" w:hAnsi="仿宋" w:cs="仿宋" w:hint="eastAsia"/>
                <w:spacing w:val="-10"/>
                <w:sz w:val="24"/>
              </w:rPr>
              <w:instrText>= 8 \* GB3</w:instrText>
            </w:r>
            <w:r>
              <w:rPr>
                <w:rFonts w:ascii="仿宋_GB2312" w:eastAsia="仿宋_GB2312" w:hAnsi="仿宋" w:cs="仿宋"/>
                <w:spacing w:val="-10"/>
                <w:sz w:val="24"/>
              </w:rPr>
              <w:instrText xml:space="preserve"> </w:instrText>
            </w:r>
            <w:r>
              <w:rPr>
                <w:rFonts w:ascii="仿宋_GB2312" w:eastAsia="仿宋_GB2312" w:hAnsi="仿宋" w:cs="仿宋"/>
                <w:spacing w:val="-10"/>
                <w:sz w:val="24"/>
              </w:rPr>
              <w:fldChar w:fldCharType="separate"/>
            </w:r>
            <w:r>
              <w:rPr>
                <w:rFonts w:ascii="仿宋_GB2312" w:eastAsia="仿宋_GB2312" w:hAnsi="仿宋" w:cs="仿宋" w:hint="eastAsia"/>
                <w:spacing w:val="-10"/>
                <w:sz w:val="24"/>
              </w:rPr>
              <w:t>⑧</w:t>
            </w:r>
            <w:r>
              <w:rPr>
                <w:rFonts w:ascii="仿宋_GB2312" w:eastAsia="仿宋_GB2312" w:hAnsi="仿宋" w:cs="仿宋"/>
                <w:spacing w:val="-10"/>
                <w:sz w:val="24"/>
              </w:rPr>
              <w:fldChar w:fldCharType="end"/>
            </w:r>
            <w:r>
              <w:rPr>
                <w:rFonts w:ascii="仿宋_GB2312" w:eastAsia="仿宋_GB2312" w:hAnsi="仿宋" w:cs="仿宋"/>
                <w:spacing w:val="-10"/>
                <w:sz w:val="24"/>
              </w:rPr>
              <w:t xml:space="preserve"> </w:t>
            </w:r>
            <w:r>
              <w:rPr>
                <w:rFonts w:ascii="仿宋_GB2312" w:eastAsia="仿宋_GB2312" w:hAnsi="仿宋" w:cs="仿宋" w:hint="eastAsia"/>
                <w:spacing w:val="-10"/>
                <w:sz w:val="24"/>
              </w:rPr>
              <w:t>根据《昆山市工业企业资源集约利用综合评价办法》，企业被评定为A类企业。</w:t>
            </w:r>
          </w:p>
        </w:tc>
        <w:tc>
          <w:tcPr>
            <w:tcW w:w="1134" w:type="dxa"/>
            <w:tcBorders>
              <w:top w:val="single" w:sz="4" w:space="0" w:color="000000"/>
              <w:left w:val="single" w:sz="4" w:space="0" w:color="000000"/>
              <w:bottom w:val="single" w:sz="4" w:space="0" w:color="000000"/>
              <w:right w:val="single" w:sz="4" w:space="0" w:color="000000"/>
            </w:tcBorders>
            <w:vAlign w:val="center"/>
          </w:tcPr>
          <w:p w:rsidR="00C579C1" w:rsidRDefault="009B58C4">
            <w:pPr>
              <w:spacing w:line="360" w:lineRule="exact"/>
              <w:jc w:val="center"/>
              <w:rPr>
                <w:rFonts w:ascii="仿宋_GB2312" w:eastAsia="仿宋_GB2312" w:hAnsi="仿宋" w:cs="仿宋"/>
                <w:spacing w:val="-10"/>
                <w:sz w:val="24"/>
                <w:highlight w:val="yellow"/>
              </w:rPr>
            </w:pPr>
            <w:r>
              <w:rPr>
                <w:rFonts w:ascii="仿宋_GB2312" w:eastAsia="仿宋_GB2312" w:hAnsi="仿宋" w:cs="仿宋" w:hint="eastAsia"/>
                <w:spacing w:val="-10"/>
                <w:sz w:val="24"/>
              </w:rPr>
              <w:t>1分</w:t>
            </w:r>
          </w:p>
        </w:tc>
        <w:tc>
          <w:tcPr>
            <w:tcW w:w="1276" w:type="dxa"/>
            <w:tcBorders>
              <w:top w:val="single" w:sz="4" w:space="0" w:color="000000"/>
              <w:left w:val="single" w:sz="4" w:space="0" w:color="000000"/>
              <w:bottom w:val="single" w:sz="4" w:space="0" w:color="000000"/>
              <w:right w:val="single" w:sz="4" w:space="0" w:color="000000"/>
            </w:tcBorders>
          </w:tcPr>
          <w:p w:rsidR="00C579C1" w:rsidRDefault="00C579C1">
            <w:pPr>
              <w:widowControl/>
              <w:spacing w:line="360" w:lineRule="exact"/>
              <w:jc w:val="center"/>
              <w:rPr>
                <w:rFonts w:ascii="仿宋_GB2312" w:eastAsia="仿宋_GB2312" w:hAnsi="仿宋" w:cs="仿宋"/>
                <w:spacing w:val="-10"/>
                <w:sz w:val="24"/>
              </w:rPr>
            </w:pPr>
          </w:p>
        </w:tc>
        <w:tc>
          <w:tcPr>
            <w:tcW w:w="1276" w:type="dxa"/>
            <w:tcBorders>
              <w:top w:val="single" w:sz="4" w:space="0" w:color="000000"/>
              <w:left w:val="single" w:sz="4" w:space="0" w:color="000000"/>
              <w:bottom w:val="single" w:sz="4" w:space="0" w:color="000000"/>
              <w:right w:val="single" w:sz="12" w:space="0" w:color="auto"/>
            </w:tcBorders>
          </w:tcPr>
          <w:p w:rsidR="00C579C1" w:rsidRDefault="00C579C1">
            <w:pPr>
              <w:widowControl/>
              <w:spacing w:line="360" w:lineRule="exact"/>
              <w:jc w:val="center"/>
              <w:rPr>
                <w:rFonts w:ascii="仿宋_GB2312" w:eastAsia="仿宋_GB2312" w:hAnsi="仿宋" w:cs="仿宋"/>
                <w:spacing w:val="-10"/>
                <w:sz w:val="24"/>
              </w:rPr>
            </w:pPr>
          </w:p>
        </w:tc>
      </w:tr>
      <w:tr w:rsidR="00C579C1">
        <w:trPr>
          <w:trHeight w:hRule="exact" w:val="397"/>
        </w:trPr>
        <w:tc>
          <w:tcPr>
            <w:tcW w:w="1413" w:type="dxa"/>
            <w:vMerge w:val="restart"/>
            <w:tcBorders>
              <w:top w:val="single" w:sz="4" w:space="0" w:color="000000"/>
              <w:left w:val="single" w:sz="12" w:space="0" w:color="auto"/>
              <w:right w:val="single" w:sz="4" w:space="0" w:color="000000"/>
            </w:tcBorders>
            <w:vAlign w:val="center"/>
          </w:tcPr>
          <w:p w:rsidR="00C579C1" w:rsidRDefault="009B58C4">
            <w:pPr>
              <w:widowControl/>
              <w:spacing w:line="360" w:lineRule="exact"/>
              <w:jc w:val="center"/>
              <w:rPr>
                <w:rFonts w:ascii="方正粗黑宋简体" w:eastAsia="方正粗黑宋简体" w:hAnsi="方正粗黑宋简体" w:cs="仿宋"/>
                <w:kern w:val="0"/>
                <w:sz w:val="24"/>
              </w:rPr>
            </w:pPr>
            <w:r>
              <w:rPr>
                <w:rFonts w:ascii="方正粗黑宋简体" w:eastAsia="方正粗黑宋简体" w:hAnsi="方正粗黑宋简体" w:cs="仿宋" w:hint="eastAsia"/>
                <w:kern w:val="0"/>
                <w:sz w:val="24"/>
              </w:rPr>
              <w:t>一票否决</w:t>
            </w:r>
          </w:p>
          <w:p w:rsidR="00C579C1" w:rsidRDefault="009B58C4">
            <w:pPr>
              <w:widowControl/>
              <w:spacing w:line="360" w:lineRule="exact"/>
              <w:jc w:val="center"/>
              <w:rPr>
                <w:rFonts w:ascii="方正粗黑宋简体" w:eastAsia="方正粗黑宋简体" w:hAnsi="方正粗黑宋简体" w:cs="仿宋"/>
                <w:kern w:val="0"/>
                <w:sz w:val="24"/>
              </w:rPr>
            </w:pPr>
            <w:r>
              <w:rPr>
                <w:rFonts w:ascii="方正粗黑宋简体" w:eastAsia="方正粗黑宋简体" w:hAnsi="方正粗黑宋简体" w:cs="仿宋" w:hint="eastAsia"/>
                <w:kern w:val="0"/>
                <w:sz w:val="24"/>
              </w:rPr>
              <w:t>事项</w:t>
            </w:r>
          </w:p>
        </w:tc>
        <w:tc>
          <w:tcPr>
            <w:tcW w:w="8920" w:type="dxa"/>
            <w:tcBorders>
              <w:top w:val="single" w:sz="4" w:space="0" w:color="000000"/>
              <w:left w:val="single" w:sz="4" w:space="0" w:color="000000"/>
              <w:bottom w:val="single" w:sz="4" w:space="0" w:color="000000"/>
              <w:right w:val="single" w:sz="4" w:space="0" w:color="000000"/>
            </w:tcBorders>
            <w:vAlign w:val="center"/>
          </w:tcPr>
          <w:p w:rsidR="00C579C1" w:rsidRDefault="009B58C4">
            <w:pPr>
              <w:pStyle w:val="af0"/>
              <w:numPr>
                <w:ilvl w:val="0"/>
                <w:numId w:val="3"/>
              </w:numPr>
              <w:spacing w:line="360" w:lineRule="exact"/>
              <w:ind w:firstLineChars="0"/>
              <w:rPr>
                <w:rFonts w:ascii="仿宋_GB2312" w:eastAsia="仿宋_GB2312" w:hAnsi="仿宋" w:cs="仿宋"/>
                <w:spacing w:val="-10"/>
                <w:sz w:val="24"/>
              </w:rPr>
            </w:pPr>
            <w:r>
              <w:rPr>
                <w:rFonts w:ascii="仿宋_GB2312" w:eastAsia="仿宋_GB2312" w:hAnsi="仿宋" w:cs="仿宋" w:hint="eastAsia"/>
                <w:spacing w:val="-10"/>
                <w:sz w:val="24"/>
              </w:rPr>
              <w:t>发生重大责任事故。</w:t>
            </w:r>
          </w:p>
        </w:tc>
        <w:tc>
          <w:tcPr>
            <w:tcW w:w="3686" w:type="dxa"/>
            <w:gridSpan w:val="3"/>
            <w:tcBorders>
              <w:top w:val="single" w:sz="4" w:space="0" w:color="000000"/>
              <w:left w:val="single" w:sz="4" w:space="0" w:color="000000"/>
              <w:bottom w:val="single" w:sz="4" w:space="0" w:color="000000"/>
              <w:right w:val="single" w:sz="12" w:space="0" w:color="auto"/>
            </w:tcBorders>
            <w:vAlign w:val="center"/>
          </w:tcPr>
          <w:p w:rsidR="00C579C1" w:rsidRDefault="009B58C4">
            <w:pPr>
              <w:widowControl/>
              <w:spacing w:line="360" w:lineRule="exact"/>
              <w:jc w:val="center"/>
              <w:rPr>
                <w:rFonts w:ascii="仿宋_GB2312" w:eastAsia="仿宋_GB2312" w:hAnsi="仿宋" w:cs="仿宋"/>
                <w:spacing w:val="-10"/>
                <w:sz w:val="24"/>
              </w:rPr>
            </w:pPr>
            <w:r>
              <w:rPr>
                <w:rFonts w:ascii="仿宋_GB2312" w:eastAsia="仿宋_GB2312" w:hAnsi="仿宋" w:cs="仿宋" w:hint="eastAsia"/>
                <w:spacing w:val="-10"/>
                <w:sz w:val="24"/>
              </w:rPr>
              <w:t xml:space="preserve">存在□   </w:t>
            </w:r>
            <w:r>
              <w:rPr>
                <w:rFonts w:ascii="仿宋_GB2312" w:eastAsia="仿宋_GB2312" w:hAnsi="仿宋" w:cs="仿宋"/>
                <w:spacing w:val="-10"/>
                <w:sz w:val="24"/>
              </w:rPr>
              <w:t xml:space="preserve">    </w:t>
            </w:r>
            <w:r>
              <w:rPr>
                <w:rFonts w:ascii="仿宋_GB2312" w:eastAsia="仿宋_GB2312" w:hAnsi="仿宋" w:cs="仿宋" w:hint="eastAsia"/>
                <w:spacing w:val="-10"/>
                <w:sz w:val="24"/>
              </w:rPr>
              <w:t>不存在□</w:t>
            </w:r>
          </w:p>
        </w:tc>
      </w:tr>
      <w:tr w:rsidR="00C579C1">
        <w:trPr>
          <w:trHeight w:hRule="exact" w:val="397"/>
        </w:trPr>
        <w:tc>
          <w:tcPr>
            <w:tcW w:w="1413" w:type="dxa"/>
            <w:vMerge/>
            <w:tcBorders>
              <w:left w:val="single" w:sz="12" w:space="0" w:color="auto"/>
              <w:right w:val="single" w:sz="4" w:space="0" w:color="000000"/>
            </w:tcBorders>
            <w:vAlign w:val="center"/>
          </w:tcPr>
          <w:p w:rsidR="00C579C1" w:rsidRDefault="00C579C1">
            <w:pPr>
              <w:widowControl/>
              <w:spacing w:line="360" w:lineRule="exact"/>
              <w:jc w:val="left"/>
              <w:rPr>
                <w:rFonts w:ascii="仿宋_GB2312" w:eastAsia="仿宋_GB2312" w:hAnsi="仿宋" w:cs="仿宋"/>
                <w:spacing w:val="-10"/>
                <w:sz w:val="24"/>
              </w:rPr>
            </w:pPr>
          </w:p>
        </w:tc>
        <w:tc>
          <w:tcPr>
            <w:tcW w:w="8920" w:type="dxa"/>
            <w:tcBorders>
              <w:top w:val="single" w:sz="4" w:space="0" w:color="000000"/>
              <w:left w:val="single" w:sz="4" w:space="0" w:color="000000"/>
              <w:bottom w:val="single" w:sz="4" w:space="0" w:color="000000"/>
              <w:right w:val="single" w:sz="4" w:space="0" w:color="000000"/>
            </w:tcBorders>
            <w:vAlign w:val="center"/>
          </w:tcPr>
          <w:p w:rsidR="00C579C1" w:rsidRDefault="009B58C4">
            <w:pPr>
              <w:pStyle w:val="af0"/>
              <w:numPr>
                <w:ilvl w:val="0"/>
                <w:numId w:val="3"/>
              </w:numPr>
              <w:spacing w:line="360" w:lineRule="exact"/>
              <w:ind w:firstLineChars="0"/>
              <w:rPr>
                <w:rFonts w:ascii="仿宋_GB2312" w:eastAsia="仿宋_GB2312" w:hAnsi="仿宋" w:cs="仿宋"/>
                <w:spacing w:val="-10"/>
                <w:sz w:val="24"/>
              </w:rPr>
            </w:pPr>
            <w:r>
              <w:rPr>
                <w:rFonts w:ascii="仿宋_GB2312" w:eastAsia="仿宋_GB2312" w:hAnsi="仿宋" w:cs="仿宋" w:hint="eastAsia"/>
                <w:spacing w:val="-10"/>
                <w:sz w:val="24"/>
              </w:rPr>
              <w:t>发生因企业原因引发的群体性、突发性等重大社会影响事件。</w:t>
            </w:r>
          </w:p>
        </w:tc>
        <w:tc>
          <w:tcPr>
            <w:tcW w:w="3686" w:type="dxa"/>
            <w:gridSpan w:val="3"/>
            <w:tcBorders>
              <w:top w:val="single" w:sz="4" w:space="0" w:color="000000"/>
              <w:left w:val="single" w:sz="4" w:space="0" w:color="000000"/>
              <w:bottom w:val="single" w:sz="4" w:space="0" w:color="000000"/>
              <w:right w:val="single" w:sz="12" w:space="0" w:color="auto"/>
            </w:tcBorders>
            <w:vAlign w:val="center"/>
          </w:tcPr>
          <w:p w:rsidR="00C579C1" w:rsidRDefault="009B58C4">
            <w:pPr>
              <w:widowControl/>
              <w:spacing w:line="360" w:lineRule="exact"/>
              <w:jc w:val="center"/>
              <w:rPr>
                <w:rFonts w:ascii="仿宋_GB2312" w:eastAsia="仿宋_GB2312" w:hAnsi="仿宋" w:cs="仿宋"/>
                <w:spacing w:val="-10"/>
                <w:sz w:val="24"/>
              </w:rPr>
            </w:pPr>
            <w:r>
              <w:rPr>
                <w:rFonts w:ascii="仿宋_GB2312" w:eastAsia="仿宋_GB2312" w:hAnsi="仿宋" w:cs="仿宋" w:hint="eastAsia"/>
                <w:spacing w:val="-10"/>
                <w:sz w:val="24"/>
              </w:rPr>
              <w:t xml:space="preserve">存在□   </w:t>
            </w:r>
            <w:r>
              <w:rPr>
                <w:rFonts w:ascii="仿宋_GB2312" w:eastAsia="仿宋_GB2312" w:hAnsi="仿宋" w:cs="仿宋"/>
                <w:spacing w:val="-10"/>
                <w:sz w:val="24"/>
              </w:rPr>
              <w:t xml:space="preserve">    </w:t>
            </w:r>
            <w:r>
              <w:rPr>
                <w:rFonts w:ascii="仿宋_GB2312" w:eastAsia="仿宋_GB2312" w:hAnsi="仿宋" w:cs="仿宋" w:hint="eastAsia"/>
                <w:spacing w:val="-10"/>
                <w:sz w:val="24"/>
              </w:rPr>
              <w:t>不存在□</w:t>
            </w:r>
          </w:p>
        </w:tc>
      </w:tr>
      <w:tr w:rsidR="00C579C1">
        <w:trPr>
          <w:trHeight w:hRule="exact" w:val="397"/>
        </w:trPr>
        <w:tc>
          <w:tcPr>
            <w:tcW w:w="1413" w:type="dxa"/>
            <w:vMerge/>
            <w:tcBorders>
              <w:left w:val="single" w:sz="12" w:space="0" w:color="auto"/>
              <w:right w:val="single" w:sz="4" w:space="0" w:color="000000"/>
            </w:tcBorders>
            <w:vAlign w:val="center"/>
          </w:tcPr>
          <w:p w:rsidR="00C579C1" w:rsidRDefault="00C579C1">
            <w:pPr>
              <w:widowControl/>
              <w:spacing w:line="360" w:lineRule="exact"/>
              <w:jc w:val="left"/>
              <w:rPr>
                <w:rFonts w:ascii="仿宋_GB2312" w:eastAsia="仿宋_GB2312" w:hAnsi="仿宋" w:cs="仿宋"/>
                <w:spacing w:val="-10"/>
                <w:sz w:val="24"/>
              </w:rPr>
            </w:pPr>
          </w:p>
        </w:tc>
        <w:tc>
          <w:tcPr>
            <w:tcW w:w="8920" w:type="dxa"/>
            <w:tcBorders>
              <w:top w:val="single" w:sz="4" w:space="0" w:color="000000"/>
              <w:left w:val="single" w:sz="4" w:space="0" w:color="000000"/>
              <w:bottom w:val="single" w:sz="4" w:space="0" w:color="000000"/>
              <w:right w:val="single" w:sz="4" w:space="0" w:color="000000"/>
            </w:tcBorders>
            <w:vAlign w:val="center"/>
          </w:tcPr>
          <w:p w:rsidR="00C579C1" w:rsidRDefault="009B58C4">
            <w:pPr>
              <w:pStyle w:val="af0"/>
              <w:numPr>
                <w:ilvl w:val="0"/>
                <w:numId w:val="3"/>
              </w:numPr>
              <w:spacing w:line="360" w:lineRule="exact"/>
              <w:ind w:firstLineChars="0"/>
              <w:rPr>
                <w:rFonts w:ascii="仿宋_GB2312" w:eastAsia="仿宋_GB2312" w:hAnsi="仿宋" w:cs="仿宋"/>
                <w:spacing w:val="-10"/>
                <w:sz w:val="24"/>
              </w:rPr>
            </w:pPr>
            <w:r>
              <w:rPr>
                <w:rFonts w:ascii="仿宋_GB2312" w:eastAsia="仿宋_GB2312" w:hAnsi="仿宋" w:cs="仿宋" w:hint="eastAsia"/>
                <w:spacing w:val="-10"/>
                <w:sz w:val="24"/>
              </w:rPr>
              <w:t>企业非法使用童工。</w:t>
            </w:r>
          </w:p>
        </w:tc>
        <w:tc>
          <w:tcPr>
            <w:tcW w:w="3686" w:type="dxa"/>
            <w:gridSpan w:val="3"/>
            <w:tcBorders>
              <w:top w:val="single" w:sz="4" w:space="0" w:color="000000"/>
              <w:left w:val="single" w:sz="4" w:space="0" w:color="000000"/>
              <w:bottom w:val="single" w:sz="4" w:space="0" w:color="000000"/>
              <w:right w:val="single" w:sz="12" w:space="0" w:color="auto"/>
            </w:tcBorders>
            <w:vAlign w:val="center"/>
          </w:tcPr>
          <w:p w:rsidR="00C579C1" w:rsidRDefault="009B58C4">
            <w:pPr>
              <w:widowControl/>
              <w:spacing w:line="360" w:lineRule="exact"/>
              <w:jc w:val="center"/>
              <w:rPr>
                <w:rFonts w:ascii="仿宋_GB2312" w:eastAsia="仿宋_GB2312" w:hAnsi="仿宋" w:cs="仿宋"/>
                <w:spacing w:val="-10"/>
                <w:sz w:val="24"/>
              </w:rPr>
            </w:pPr>
            <w:r>
              <w:rPr>
                <w:rFonts w:ascii="仿宋_GB2312" w:eastAsia="仿宋_GB2312" w:hAnsi="仿宋" w:cs="仿宋" w:hint="eastAsia"/>
                <w:spacing w:val="-10"/>
                <w:sz w:val="24"/>
              </w:rPr>
              <w:t xml:space="preserve">存在□   </w:t>
            </w:r>
            <w:r>
              <w:rPr>
                <w:rFonts w:ascii="仿宋_GB2312" w:eastAsia="仿宋_GB2312" w:hAnsi="仿宋" w:cs="仿宋"/>
                <w:spacing w:val="-10"/>
                <w:sz w:val="24"/>
              </w:rPr>
              <w:t xml:space="preserve">    </w:t>
            </w:r>
            <w:r>
              <w:rPr>
                <w:rFonts w:ascii="仿宋_GB2312" w:eastAsia="仿宋_GB2312" w:hAnsi="仿宋" w:cs="仿宋" w:hint="eastAsia"/>
                <w:spacing w:val="-10"/>
                <w:sz w:val="24"/>
              </w:rPr>
              <w:t>不存在□</w:t>
            </w:r>
          </w:p>
        </w:tc>
      </w:tr>
      <w:tr w:rsidR="00C579C1">
        <w:trPr>
          <w:trHeight w:hRule="exact" w:val="397"/>
        </w:trPr>
        <w:tc>
          <w:tcPr>
            <w:tcW w:w="1413" w:type="dxa"/>
            <w:vMerge/>
            <w:tcBorders>
              <w:left w:val="single" w:sz="12" w:space="0" w:color="auto"/>
              <w:right w:val="single" w:sz="4" w:space="0" w:color="000000"/>
            </w:tcBorders>
            <w:vAlign w:val="center"/>
          </w:tcPr>
          <w:p w:rsidR="00C579C1" w:rsidRDefault="00C579C1">
            <w:pPr>
              <w:widowControl/>
              <w:spacing w:line="360" w:lineRule="exact"/>
              <w:jc w:val="left"/>
              <w:rPr>
                <w:rFonts w:ascii="仿宋_GB2312" w:eastAsia="仿宋_GB2312" w:hAnsi="仿宋" w:cs="仿宋"/>
                <w:spacing w:val="-10"/>
                <w:sz w:val="24"/>
              </w:rPr>
            </w:pPr>
          </w:p>
        </w:tc>
        <w:tc>
          <w:tcPr>
            <w:tcW w:w="8920" w:type="dxa"/>
            <w:tcBorders>
              <w:top w:val="single" w:sz="4" w:space="0" w:color="000000"/>
              <w:left w:val="single" w:sz="4" w:space="0" w:color="000000"/>
              <w:bottom w:val="single" w:sz="4" w:space="0" w:color="000000"/>
              <w:right w:val="single" w:sz="4" w:space="0" w:color="000000"/>
            </w:tcBorders>
            <w:vAlign w:val="center"/>
          </w:tcPr>
          <w:p w:rsidR="00C579C1" w:rsidRDefault="009B58C4">
            <w:pPr>
              <w:pStyle w:val="af0"/>
              <w:numPr>
                <w:ilvl w:val="0"/>
                <w:numId w:val="3"/>
              </w:numPr>
              <w:spacing w:line="360" w:lineRule="exact"/>
              <w:ind w:firstLineChars="0"/>
              <w:rPr>
                <w:rFonts w:ascii="仿宋_GB2312" w:eastAsia="仿宋_GB2312" w:hAnsi="仿宋" w:cs="仿宋"/>
                <w:spacing w:val="-10"/>
                <w:sz w:val="24"/>
              </w:rPr>
            </w:pPr>
            <w:r>
              <w:rPr>
                <w:rFonts w:ascii="仿宋_GB2312" w:eastAsia="仿宋_GB2312" w:hAnsi="仿宋" w:cs="仿宋" w:hint="eastAsia"/>
                <w:spacing w:val="-10"/>
                <w:sz w:val="24"/>
              </w:rPr>
              <w:t>企业拒不支付劳动报酬构成犯罪的。</w:t>
            </w:r>
          </w:p>
        </w:tc>
        <w:tc>
          <w:tcPr>
            <w:tcW w:w="3686" w:type="dxa"/>
            <w:gridSpan w:val="3"/>
            <w:tcBorders>
              <w:top w:val="single" w:sz="4" w:space="0" w:color="000000"/>
              <w:left w:val="single" w:sz="4" w:space="0" w:color="000000"/>
              <w:bottom w:val="single" w:sz="4" w:space="0" w:color="000000"/>
              <w:right w:val="single" w:sz="12" w:space="0" w:color="auto"/>
            </w:tcBorders>
            <w:vAlign w:val="center"/>
          </w:tcPr>
          <w:p w:rsidR="00C579C1" w:rsidRDefault="009B58C4">
            <w:pPr>
              <w:widowControl/>
              <w:spacing w:line="360" w:lineRule="exact"/>
              <w:jc w:val="center"/>
              <w:rPr>
                <w:rFonts w:ascii="仿宋_GB2312" w:eastAsia="仿宋_GB2312" w:hAnsi="仿宋" w:cs="仿宋"/>
                <w:spacing w:val="-10"/>
                <w:sz w:val="24"/>
              </w:rPr>
            </w:pPr>
            <w:r>
              <w:rPr>
                <w:rFonts w:ascii="仿宋_GB2312" w:eastAsia="仿宋_GB2312" w:hAnsi="仿宋" w:cs="仿宋" w:hint="eastAsia"/>
                <w:spacing w:val="-10"/>
                <w:sz w:val="24"/>
              </w:rPr>
              <w:t xml:space="preserve">存在□   </w:t>
            </w:r>
            <w:r>
              <w:rPr>
                <w:rFonts w:ascii="仿宋_GB2312" w:eastAsia="仿宋_GB2312" w:hAnsi="仿宋" w:cs="仿宋"/>
                <w:spacing w:val="-10"/>
                <w:sz w:val="24"/>
              </w:rPr>
              <w:t xml:space="preserve">    </w:t>
            </w:r>
            <w:r>
              <w:rPr>
                <w:rFonts w:ascii="仿宋_GB2312" w:eastAsia="仿宋_GB2312" w:hAnsi="仿宋" w:cs="仿宋" w:hint="eastAsia"/>
                <w:spacing w:val="-10"/>
                <w:sz w:val="24"/>
              </w:rPr>
              <w:t>不存在□</w:t>
            </w:r>
          </w:p>
        </w:tc>
      </w:tr>
      <w:tr w:rsidR="00C579C1">
        <w:trPr>
          <w:trHeight w:hRule="exact" w:val="397"/>
        </w:trPr>
        <w:tc>
          <w:tcPr>
            <w:tcW w:w="1413" w:type="dxa"/>
            <w:vMerge/>
            <w:tcBorders>
              <w:left w:val="single" w:sz="12" w:space="0" w:color="auto"/>
              <w:right w:val="single" w:sz="4" w:space="0" w:color="000000"/>
            </w:tcBorders>
            <w:vAlign w:val="center"/>
          </w:tcPr>
          <w:p w:rsidR="00C579C1" w:rsidRDefault="00C579C1">
            <w:pPr>
              <w:widowControl/>
              <w:spacing w:line="360" w:lineRule="exact"/>
              <w:jc w:val="left"/>
              <w:rPr>
                <w:rFonts w:ascii="仿宋_GB2312" w:eastAsia="仿宋_GB2312" w:hAnsi="仿宋" w:cs="仿宋"/>
                <w:spacing w:val="-10"/>
                <w:sz w:val="24"/>
              </w:rPr>
            </w:pPr>
          </w:p>
        </w:tc>
        <w:tc>
          <w:tcPr>
            <w:tcW w:w="8920" w:type="dxa"/>
            <w:tcBorders>
              <w:top w:val="single" w:sz="4" w:space="0" w:color="000000"/>
              <w:left w:val="single" w:sz="4" w:space="0" w:color="000000"/>
              <w:bottom w:val="single" w:sz="4" w:space="0" w:color="000000"/>
              <w:right w:val="single" w:sz="4" w:space="0" w:color="000000"/>
            </w:tcBorders>
            <w:vAlign w:val="center"/>
          </w:tcPr>
          <w:p w:rsidR="00C579C1" w:rsidRDefault="009B58C4">
            <w:pPr>
              <w:pStyle w:val="af0"/>
              <w:numPr>
                <w:ilvl w:val="0"/>
                <w:numId w:val="3"/>
              </w:numPr>
              <w:spacing w:line="360" w:lineRule="exact"/>
              <w:ind w:firstLineChars="0"/>
              <w:rPr>
                <w:rFonts w:ascii="仿宋_GB2312" w:eastAsia="仿宋_GB2312" w:hAnsi="仿宋" w:cs="仿宋"/>
                <w:spacing w:val="-10"/>
                <w:sz w:val="24"/>
              </w:rPr>
            </w:pPr>
            <w:r>
              <w:rPr>
                <w:rFonts w:ascii="仿宋_GB2312" w:eastAsia="仿宋_GB2312" w:hAnsi="仿宋" w:cs="仿宋" w:hint="eastAsia"/>
                <w:spacing w:val="-10"/>
                <w:sz w:val="24"/>
              </w:rPr>
              <w:t>企业强迫劳动构成犯罪的。</w:t>
            </w:r>
          </w:p>
        </w:tc>
        <w:tc>
          <w:tcPr>
            <w:tcW w:w="3686" w:type="dxa"/>
            <w:gridSpan w:val="3"/>
            <w:tcBorders>
              <w:top w:val="single" w:sz="4" w:space="0" w:color="000000"/>
              <w:left w:val="single" w:sz="4" w:space="0" w:color="000000"/>
              <w:bottom w:val="single" w:sz="4" w:space="0" w:color="000000"/>
              <w:right w:val="single" w:sz="12" w:space="0" w:color="auto"/>
            </w:tcBorders>
            <w:vAlign w:val="center"/>
          </w:tcPr>
          <w:p w:rsidR="00C579C1" w:rsidRDefault="009B58C4">
            <w:pPr>
              <w:widowControl/>
              <w:spacing w:line="360" w:lineRule="exact"/>
              <w:jc w:val="center"/>
              <w:rPr>
                <w:rFonts w:ascii="仿宋_GB2312" w:eastAsia="仿宋_GB2312" w:hAnsi="仿宋" w:cs="仿宋"/>
                <w:spacing w:val="-10"/>
                <w:sz w:val="24"/>
              </w:rPr>
            </w:pPr>
            <w:r>
              <w:rPr>
                <w:rFonts w:ascii="仿宋_GB2312" w:eastAsia="仿宋_GB2312" w:hAnsi="仿宋" w:cs="仿宋" w:hint="eastAsia"/>
                <w:spacing w:val="-10"/>
                <w:sz w:val="24"/>
              </w:rPr>
              <w:t xml:space="preserve">存在□   </w:t>
            </w:r>
            <w:r>
              <w:rPr>
                <w:rFonts w:ascii="仿宋_GB2312" w:eastAsia="仿宋_GB2312" w:hAnsi="仿宋" w:cs="仿宋"/>
                <w:spacing w:val="-10"/>
                <w:sz w:val="24"/>
              </w:rPr>
              <w:t xml:space="preserve">    </w:t>
            </w:r>
            <w:r>
              <w:rPr>
                <w:rFonts w:ascii="仿宋_GB2312" w:eastAsia="仿宋_GB2312" w:hAnsi="仿宋" w:cs="仿宋" w:hint="eastAsia"/>
                <w:spacing w:val="-10"/>
                <w:sz w:val="24"/>
              </w:rPr>
              <w:t>不存在□</w:t>
            </w:r>
          </w:p>
        </w:tc>
      </w:tr>
      <w:tr w:rsidR="00C579C1">
        <w:trPr>
          <w:trHeight w:hRule="exact" w:val="397"/>
        </w:trPr>
        <w:tc>
          <w:tcPr>
            <w:tcW w:w="1413" w:type="dxa"/>
            <w:vMerge/>
            <w:tcBorders>
              <w:left w:val="single" w:sz="12" w:space="0" w:color="auto"/>
              <w:right w:val="single" w:sz="4" w:space="0" w:color="000000"/>
            </w:tcBorders>
            <w:vAlign w:val="center"/>
          </w:tcPr>
          <w:p w:rsidR="00C579C1" w:rsidRDefault="00C579C1">
            <w:pPr>
              <w:widowControl/>
              <w:spacing w:line="360" w:lineRule="exact"/>
              <w:jc w:val="left"/>
              <w:rPr>
                <w:rFonts w:ascii="仿宋_GB2312" w:eastAsia="仿宋_GB2312" w:hAnsi="仿宋" w:cs="仿宋"/>
                <w:spacing w:val="-10"/>
                <w:sz w:val="24"/>
              </w:rPr>
            </w:pPr>
          </w:p>
        </w:tc>
        <w:tc>
          <w:tcPr>
            <w:tcW w:w="8920" w:type="dxa"/>
            <w:tcBorders>
              <w:top w:val="single" w:sz="4" w:space="0" w:color="000000"/>
              <w:left w:val="single" w:sz="4" w:space="0" w:color="000000"/>
              <w:bottom w:val="single" w:sz="4" w:space="0" w:color="000000"/>
              <w:right w:val="single" w:sz="4" w:space="0" w:color="000000"/>
            </w:tcBorders>
            <w:vAlign w:val="center"/>
          </w:tcPr>
          <w:p w:rsidR="00C579C1" w:rsidRDefault="009B58C4">
            <w:pPr>
              <w:pStyle w:val="af0"/>
              <w:numPr>
                <w:ilvl w:val="0"/>
                <w:numId w:val="3"/>
              </w:numPr>
              <w:spacing w:line="360" w:lineRule="exact"/>
              <w:ind w:firstLineChars="0"/>
              <w:rPr>
                <w:rFonts w:ascii="仿宋_GB2312" w:eastAsia="仿宋_GB2312" w:hAnsi="仿宋" w:cs="仿宋"/>
                <w:spacing w:val="-10"/>
                <w:sz w:val="24"/>
              </w:rPr>
            </w:pPr>
            <w:r>
              <w:rPr>
                <w:rFonts w:ascii="仿宋_GB2312" w:eastAsia="仿宋_GB2312" w:hAnsi="仿宋" w:cs="仿宋" w:hint="eastAsia"/>
                <w:spacing w:val="-10"/>
                <w:sz w:val="24"/>
              </w:rPr>
              <w:t>企业被国家企业信用信息公示系统列入严重违法失信企业名单。</w:t>
            </w:r>
          </w:p>
        </w:tc>
        <w:tc>
          <w:tcPr>
            <w:tcW w:w="3686" w:type="dxa"/>
            <w:gridSpan w:val="3"/>
            <w:tcBorders>
              <w:top w:val="single" w:sz="4" w:space="0" w:color="000000"/>
              <w:left w:val="single" w:sz="4" w:space="0" w:color="000000"/>
              <w:bottom w:val="single" w:sz="4" w:space="0" w:color="000000"/>
              <w:right w:val="single" w:sz="12" w:space="0" w:color="auto"/>
            </w:tcBorders>
            <w:vAlign w:val="center"/>
          </w:tcPr>
          <w:p w:rsidR="00C579C1" w:rsidRDefault="009B58C4">
            <w:pPr>
              <w:widowControl/>
              <w:spacing w:line="360" w:lineRule="exact"/>
              <w:jc w:val="center"/>
              <w:rPr>
                <w:rFonts w:ascii="仿宋_GB2312" w:eastAsia="仿宋_GB2312" w:hAnsi="仿宋" w:cs="仿宋"/>
                <w:spacing w:val="-10"/>
                <w:sz w:val="24"/>
              </w:rPr>
            </w:pPr>
            <w:r>
              <w:rPr>
                <w:rFonts w:ascii="仿宋_GB2312" w:eastAsia="仿宋_GB2312" w:hAnsi="仿宋" w:cs="仿宋" w:hint="eastAsia"/>
                <w:spacing w:val="-10"/>
                <w:sz w:val="24"/>
              </w:rPr>
              <w:t xml:space="preserve">存在□   </w:t>
            </w:r>
            <w:r>
              <w:rPr>
                <w:rFonts w:ascii="仿宋_GB2312" w:eastAsia="仿宋_GB2312" w:hAnsi="仿宋" w:cs="仿宋"/>
                <w:spacing w:val="-10"/>
                <w:sz w:val="24"/>
              </w:rPr>
              <w:t xml:space="preserve">    </w:t>
            </w:r>
            <w:r>
              <w:rPr>
                <w:rFonts w:ascii="仿宋_GB2312" w:eastAsia="仿宋_GB2312" w:hAnsi="仿宋" w:cs="仿宋" w:hint="eastAsia"/>
                <w:spacing w:val="-10"/>
                <w:sz w:val="24"/>
              </w:rPr>
              <w:t>不存在□</w:t>
            </w:r>
          </w:p>
        </w:tc>
      </w:tr>
      <w:tr w:rsidR="00C579C1">
        <w:trPr>
          <w:trHeight w:hRule="exact" w:val="397"/>
        </w:trPr>
        <w:tc>
          <w:tcPr>
            <w:tcW w:w="1413" w:type="dxa"/>
            <w:vMerge/>
            <w:tcBorders>
              <w:left w:val="single" w:sz="12" w:space="0" w:color="auto"/>
              <w:right w:val="single" w:sz="4" w:space="0" w:color="000000"/>
            </w:tcBorders>
            <w:vAlign w:val="center"/>
          </w:tcPr>
          <w:p w:rsidR="00C579C1" w:rsidRDefault="00C579C1">
            <w:pPr>
              <w:widowControl/>
              <w:spacing w:line="360" w:lineRule="exact"/>
              <w:jc w:val="left"/>
              <w:rPr>
                <w:rFonts w:ascii="仿宋_GB2312" w:eastAsia="仿宋_GB2312" w:hAnsi="仿宋" w:cs="仿宋"/>
                <w:spacing w:val="-10"/>
                <w:sz w:val="24"/>
              </w:rPr>
            </w:pPr>
          </w:p>
        </w:tc>
        <w:tc>
          <w:tcPr>
            <w:tcW w:w="8920" w:type="dxa"/>
            <w:tcBorders>
              <w:top w:val="single" w:sz="4" w:space="0" w:color="000000"/>
              <w:left w:val="single" w:sz="4" w:space="0" w:color="000000"/>
              <w:bottom w:val="single" w:sz="4" w:space="0" w:color="000000"/>
              <w:right w:val="single" w:sz="4" w:space="0" w:color="000000"/>
            </w:tcBorders>
            <w:vAlign w:val="center"/>
          </w:tcPr>
          <w:p w:rsidR="00C579C1" w:rsidRDefault="009B58C4">
            <w:pPr>
              <w:pStyle w:val="af0"/>
              <w:numPr>
                <w:ilvl w:val="0"/>
                <w:numId w:val="3"/>
              </w:numPr>
              <w:spacing w:line="360" w:lineRule="exact"/>
              <w:ind w:firstLineChars="0"/>
              <w:rPr>
                <w:rFonts w:ascii="仿宋_GB2312" w:eastAsia="仿宋_GB2312" w:hAnsi="仿宋" w:cs="仿宋"/>
                <w:spacing w:val="-10"/>
                <w:sz w:val="24"/>
              </w:rPr>
            </w:pPr>
            <w:r>
              <w:rPr>
                <w:rFonts w:ascii="仿宋_GB2312" w:eastAsia="仿宋_GB2312" w:hAnsi="仿宋" w:cs="仿宋" w:hint="eastAsia"/>
                <w:spacing w:val="-10"/>
                <w:sz w:val="24"/>
              </w:rPr>
              <w:t>企业未依法建立工会组织。</w:t>
            </w:r>
          </w:p>
        </w:tc>
        <w:tc>
          <w:tcPr>
            <w:tcW w:w="3686" w:type="dxa"/>
            <w:gridSpan w:val="3"/>
            <w:tcBorders>
              <w:top w:val="single" w:sz="4" w:space="0" w:color="000000"/>
              <w:left w:val="single" w:sz="4" w:space="0" w:color="000000"/>
              <w:bottom w:val="single" w:sz="4" w:space="0" w:color="000000"/>
              <w:right w:val="single" w:sz="12" w:space="0" w:color="auto"/>
            </w:tcBorders>
            <w:vAlign w:val="center"/>
          </w:tcPr>
          <w:p w:rsidR="00C579C1" w:rsidRDefault="009B58C4">
            <w:pPr>
              <w:widowControl/>
              <w:spacing w:line="360" w:lineRule="exact"/>
              <w:jc w:val="center"/>
              <w:rPr>
                <w:rFonts w:ascii="仿宋_GB2312" w:eastAsia="仿宋_GB2312" w:hAnsi="仿宋" w:cs="仿宋"/>
                <w:spacing w:val="-10"/>
                <w:sz w:val="24"/>
              </w:rPr>
            </w:pPr>
            <w:r>
              <w:rPr>
                <w:rFonts w:ascii="仿宋_GB2312" w:eastAsia="仿宋_GB2312" w:hAnsi="仿宋" w:cs="仿宋" w:hint="eastAsia"/>
                <w:spacing w:val="-10"/>
                <w:sz w:val="24"/>
              </w:rPr>
              <w:t xml:space="preserve">存在□   </w:t>
            </w:r>
            <w:r>
              <w:rPr>
                <w:rFonts w:ascii="仿宋_GB2312" w:eastAsia="仿宋_GB2312" w:hAnsi="仿宋" w:cs="仿宋"/>
                <w:spacing w:val="-10"/>
                <w:sz w:val="24"/>
              </w:rPr>
              <w:t xml:space="preserve">    </w:t>
            </w:r>
            <w:r>
              <w:rPr>
                <w:rFonts w:ascii="仿宋_GB2312" w:eastAsia="仿宋_GB2312" w:hAnsi="仿宋" w:cs="仿宋" w:hint="eastAsia"/>
                <w:spacing w:val="-10"/>
                <w:sz w:val="24"/>
              </w:rPr>
              <w:t>不存在□</w:t>
            </w:r>
          </w:p>
        </w:tc>
      </w:tr>
      <w:tr w:rsidR="00C579C1">
        <w:trPr>
          <w:trHeight w:hRule="exact" w:val="397"/>
        </w:trPr>
        <w:tc>
          <w:tcPr>
            <w:tcW w:w="1413" w:type="dxa"/>
            <w:vMerge/>
            <w:tcBorders>
              <w:left w:val="single" w:sz="12" w:space="0" w:color="auto"/>
              <w:right w:val="single" w:sz="4" w:space="0" w:color="000000"/>
            </w:tcBorders>
            <w:vAlign w:val="center"/>
          </w:tcPr>
          <w:p w:rsidR="00C579C1" w:rsidRDefault="00C579C1">
            <w:pPr>
              <w:widowControl/>
              <w:spacing w:line="360" w:lineRule="exact"/>
              <w:jc w:val="left"/>
              <w:rPr>
                <w:rFonts w:ascii="仿宋_GB2312" w:eastAsia="仿宋_GB2312" w:hAnsi="仿宋" w:cs="仿宋"/>
                <w:spacing w:val="-10"/>
                <w:sz w:val="24"/>
              </w:rPr>
            </w:pPr>
          </w:p>
        </w:tc>
        <w:tc>
          <w:tcPr>
            <w:tcW w:w="8920" w:type="dxa"/>
            <w:tcBorders>
              <w:top w:val="single" w:sz="4" w:space="0" w:color="000000"/>
              <w:left w:val="single" w:sz="4" w:space="0" w:color="000000"/>
              <w:bottom w:val="single" w:sz="4" w:space="0" w:color="000000"/>
              <w:right w:val="single" w:sz="4" w:space="0" w:color="000000"/>
            </w:tcBorders>
            <w:vAlign w:val="center"/>
          </w:tcPr>
          <w:p w:rsidR="00C579C1" w:rsidRDefault="009B58C4">
            <w:pPr>
              <w:pStyle w:val="af0"/>
              <w:numPr>
                <w:ilvl w:val="0"/>
                <w:numId w:val="3"/>
              </w:numPr>
              <w:spacing w:line="360" w:lineRule="exact"/>
              <w:ind w:firstLineChars="0"/>
              <w:rPr>
                <w:rFonts w:ascii="仿宋_GB2312" w:eastAsia="仿宋_GB2312" w:hAnsi="仿宋" w:cs="仿宋"/>
                <w:spacing w:val="-10"/>
                <w:sz w:val="24"/>
              </w:rPr>
            </w:pPr>
            <w:r>
              <w:rPr>
                <w:rFonts w:ascii="仿宋_GB2312" w:eastAsia="仿宋_GB2312" w:hAnsi="仿宋" w:cs="仿宋" w:hint="eastAsia"/>
                <w:spacing w:val="-10"/>
                <w:sz w:val="24"/>
              </w:rPr>
              <w:t>企业</w:t>
            </w:r>
            <w:r>
              <w:rPr>
                <w:rFonts w:ascii="仿宋_GB2312" w:eastAsia="仿宋_GB2312" w:hAnsi="仿宋" w:cs="仿宋"/>
                <w:spacing w:val="-10"/>
                <w:sz w:val="24"/>
              </w:rPr>
              <w:t>不尊重职工人格权，存在歧视、侮辱性</w:t>
            </w:r>
            <w:r>
              <w:rPr>
                <w:rFonts w:ascii="仿宋_GB2312" w:eastAsia="仿宋_GB2312" w:hAnsi="仿宋" w:cs="仿宋" w:hint="eastAsia"/>
                <w:spacing w:val="-10"/>
                <w:sz w:val="24"/>
              </w:rPr>
              <w:t>等</w:t>
            </w:r>
            <w:r>
              <w:rPr>
                <w:rFonts w:ascii="仿宋_GB2312" w:eastAsia="仿宋_GB2312" w:hAnsi="仿宋" w:cs="仿宋"/>
                <w:spacing w:val="-10"/>
                <w:sz w:val="24"/>
              </w:rPr>
              <w:t>用工行为的</w:t>
            </w:r>
            <w:r>
              <w:rPr>
                <w:rFonts w:ascii="仿宋_GB2312" w:eastAsia="仿宋_GB2312" w:hAnsi="仿宋" w:cs="仿宋" w:hint="eastAsia"/>
                <w:spacing w:val="-10"/>
                <w:sz w:val="24"/>
              </w:rPr>
              <w:t>。</w:t>
            </w:r>
          </w:p>
        </w:tc>
        <w:tc>
          <w:tcPr>
            <w:tcW w:w="3686" w:type="dxa"/>
            <w:gridSpan w:val="3"/>
            <w:tcBorders>
              <w:top w:val="single" w:sz="4" w:space="0" w:color="000000"/>
              <w:left w:val="single" w:sz="4" w:space="0" w:color="000000"/>
              <w:bottom w:val="single" w:sz="4" w:space="0" w:color="000000"/>
              <w:right w:val="single" w:sz="12" w:space="0" w:color="auto"/>
            </w:tcBorders>
            <w:vAlign w:val="center"/>
          </w:tcPr>
          <w:p w:rsidR="00C579C1" w:rsidRDefault="009B58C4">
            <w:pPr>
              <w:widowControl/>
              <w:spacing w:line="360" w:lineRule="exact"/>
              <w:jc w:val="center"/>
              <w:rPr>
                <w:rFonts w:ascii="仿宋_GB2312" w:eastAsia="仿宋_GB2312" w:hAnsi="仿宋" w:cs="仿宋"/>
                <w:spacing w:val="-10"/>
                <w:sz w:val="24"/>
              </w:rPr>
            </w:pPr>
            <w:r>
              <w:rPr>
                <w:rFonts w:ascii="仿宋_GB2312" w:eastAsia="仿宋_GB2312" w:hAnsi="仿宋" w:cs="仿宋" w:hint="eastAsia"/>
                <w:spacing w:val="-10"/>
                <w:sz w:val="24"/>
              </w:rPr>
              <w:t xml:space="preserve">存在□   </w:t>
            </w:r>
            <w:r>
              <w:rPr>
                <w:rFonts w:ascii="仿宋_GB2312" w:eastAsia="仿宋_GB2312" w:hAnsi="仿宋" w:cs="仿宋"/>
                <w:spacing w:val="-10"/>
                <w:sz w:val="24"/>
              </w:rPr>
              <w:t xml:space="preserve">    </w:t>
            </w:r>
            <w:r>
              <w:rPr>
                <w:rFonts w:ascii="仿宋_GB2312" w:eastAsia="仿宋_GB2312" w:hAnsi="仿宋" w:cs="仿宋" w:hint="eastAsia"/>
                <w:spacing w:val="-10"/>
                <w:sz w:val="24"/>
              </w:rPr>
              <w:t>不存在□</w:t>
            </w:r>
          </w:p>
        </w:tc>
      </w:tr>
      <w:tr w:rsidR="00C579C1">
        <w:trPr>
          <w:trHeight w:hRule="exact" w:val="397"/>
        </w:trPr>
        <w:tc>
          <w:tcPr>
            <w:tcW w:w="1413" w:type="dxa"/>
            <w:vMerge/>
            <w:tcBorders>
              <w:left w:val="single" w:sz="12" w:space="0" w:color="auto"/>
              <w:bottom w:val="single" w:sz="12" w:space="0" w:color="auto"/>
              <w:right w:val="single" w:sz="4" w:space="0" w:color="000000"/>
            </w:tcBorders>
            <w:vAlign w:val="center"/>
          </w:tcPr>
          <w:p w:rsidR="00C579C1" w:rsidRDefault="00C579C1">
            <w:pPr>
              <w:widowControl/>
              <w:spacing w:line="360" w:lineRule="exact"/>
              <w:jc w:val="left"/>
              <w:rPr>
                <w:rFonts w:ascii="仿宋_GB2312" w:eastAsia="仿宋_GB2312" w:hAnsi="仿宋" w:cs="仿宋"/>
                <w:spacing w:val="-10"/>
                <w:sz w:val="24"/>
              </w:rPr>
            </w:pPr>
          </w:p>
        </w:tc>
        <w:tc>
          <w:tcPr>
            <w:tcW w:w="8920" w:type="dxa"/>
            <w:tcBorders>
              <w:top w:val="single" w:sz="4" w:space="0" w:color="000000"/>
              <w:left w:val="single" w:sz="4" w:space="0" w:color="000000"/>
              <w:bottom w:val="single" w:sz="12" w:space="0" w:color="auto"/>
              <w:right w:val="single" w:sz="4" w:space="0" w:color="000000"/>
            </w:tcBorders>
            <w:vAlign w:val="center"/>
          </w:tcPr>
          <w:p w:rsidR="00C579C1" w:rsidRDefault="009B58C4">
            <w:pPr>
              <w:spacing w:line="360" w:lineRule="exact"/>
              <w:rPr>
                <w:rFonts w:ascii="仿宋_GB2312" w:eastAsia="仿宋_GB2312" w:hAnsi="仿宋" w:cs="仿宋"/>
                <w:spacing w:val="-10"/>
                <w:sz w:val="24"/>
              </w:rPr>
            </w:pPr>
            <w:r>
              <w:rPr>
                <w:rFonts w:ascii="仿宋_GB2312" w:eastAsia="仿宋_GB2312" w:hAnsi="仿宋" w:cs="仿宋"/>
                <w:spacing w:val="-10"/>
                <w:sz w:val="24"/>
              </w:rPr>
              <w:fldChar w:fldCharType="begin"/>
            </w:r>
            <w:r>
              <w:rPr>
                <w:rFonts w:ascii="仿宋_GB2312" w:eastAsia="仿宋_GB2312" w:hAnsi="仿宋" w:cs="仿宋"/>
                <w:spacing w:val="-10"/>
                <w:sz w:val="24"/>
              </w:rPr>
              <w:instrText xml:space="preserve"> </w:instrText>
            </w:r>
            <w:r>
              <w:rPr>
                <w:rFonts w:ascii="仿宋_GB2312" w:eastAsia="仿宋_GB2312" w:hAnsi="仿宋" w:cs="仿宋" w:hint="eastAsia"/>
                <w:spacing w:val="-10"/>
                <w:sz w:val="24"/>
              </w:rPr>
              <w:instrText>= 9 \* GB3</w:instrText>
            </w:r>
            <w:r>
              <w:rPr>
                <w:rFonts w:ascii="仿宋_GB2312" w:eastAsia="仿宋_GB2312" w:hAnsi="仿宋" w:cs="仿宋"/>
                <w:spacing w:val="-10"/>
                <w:sz w:val="24"/>
              </w:rPr>
              <w:instrText xml:space="preserve"> </w:instrText>
            </w:r>
            <w:r>
              <w:rPr>
                <w:rFonts w:ascii="仿宋_GB2312" w:eastAsia="仿宋_GB2312" w:hAnsi="仿宋" w:cs="仿宋"/>
                <w:spacing w:val="-10"/>
                <w:sz w:val="24"/>
              </w:rPr>
              <w:fldChar w:fldCharType="separate"/>
            </w:r>
            <w:r>
              <w:rPr>
                <w:rFonts w:ascii="仿宋_GB2312" w:eastAsia="仿宋_GB2312" w:hAnsi="仿宋" w:cs="仿宋" w:hint="eastAsia"/>
                <w:spacing w:val="-10"/>
                <w:sz w:val="24"/>
              </w:rPr>
              <w:t>⑨</w:t>
            </w:r>
            <w:r>
              <w:rPr>
                <w:rFonts w:ascii="仿宋_GB2312" w:eastAsia="仿宋_GB2312" w:hAnsi="仿宋" w:cs="仿宋"/>
                <w:spacing w:val="-10"/>
                <w:sz w:val="24"/>
              </w:rPr>
              <w:fldChar w:fldCharType="end"/>
            </w:r>
            <w:r>
              <w:rPr>
                <w:rFonts w:ascii="仿宋_GB2312" w:eastAsia="仿宋_GB2312" w:hAnsi="仿宋" w:cs="仿宋"/>
                <w:spacing w:val="-10"/>
                <w:sz w:val="24"/>
              </w:rPr>
              <w:t xml:space="preserve">  </w:t>
            </w:r>
            <w:r>
              <w:rPr>
                <w:rFonts w:ascii="仿宋_GB2312" w:eastAsia="仿宋_GB2312" w:hAnsi="仿宋" w:cs="仿宋" w:hint="eastAsia"/>
                <w:spacing w:val="-10"/>
                <w:sz w:val="24"/>
              </w:rPr>
              <w:t>发生其他重大违法违规行为的。</w:t>
            </w:r>
          </w:p>
        </w:tc>
        <w:tc>
          <w:tcPr>
            <w:tcW w:w="3686" w:type="dxa"/>
            <w:gridSpan w:val="3"/>
            <w:tcBorders>
              <w:top w:val="single" w:sz="4" w:space="0" w:color="000000"/>
              <w:left w:val="single" w:sz="4" w:space="0" w:color="000000"/>
              <w:bottom w:val="single" w:sz="12" w:space="0" w:color="auto"/>
              <w:right w:val="single" w:sz="12" w:space="0" w:color="auto"/>
            </w:tcBorders>
            <w:vAlign w:val="center"/>
          </w:tcPr>
          <w:p w:rsidR="00C579C1" w:rsidRDefault="009B58C4">
            <w:pPr>
              <w:widowControl/>
              <w:spacing w:line="360" w:lineRule="exact"/>
              <w:jc w:val="center"/>
              <w:rPr>
                <w:rFonts w:ascii="仿宋_GB2312" w:eastAsia="仿宋_GB2312" w:hAnsi="仿宋" w:cs="仿宋"/>
                <w:spacing w:val="-10"/>
                <w:sz w:val="24"/>
              </w:rPr>
            </w:pPr>
            <w:r>
              <w:rPr>
                <w:rFonts w:ascii="仿宋_GB2312" w:eastAsia="仿宋_GB2312" w:hAnsi="仿宋" w:cs="仿宋" w:hint="eastAsia"/>
                <w:spacing w:val="-10"/>
                <w:sz w:val="24"/>
              </w:rPr>
              <w:t xml:space="preserve">存在□   </w:t>
            </w:r>
            <w:r>
              <w:rPr>
                <w:rFonts w:ascii="仿宋_GB2312" w:eastAsia="仿宋_GB2312" w:hAnsi="仿宋" w:cs="仿宋"/>
                <w:spacing w:val="-10"/>
                <w:sz w:val="24"/>
              </w:rPr>
              <w:t xml:space="preserve">    </w:t>
            </w:r>
            <w:r>
              <w:rPr>
                <w:rFonts w:ascii="仿宋_GB2312" w:eastAsia="仿宋_GB2312" w:hAnsi="仿宋" w:cs="仿宋" w:hint="eastAsia"/>
                <w:spacing w:val="-10"/>
                <w:sz w:val="24"/>
              </w:rPr>
              <w:t>不存在□</w:t>
            </w:r>
          </w:p>
        </w:tc>
      </w:tr>
    </w:tbl>
    <w:p w:rsidR="005064E5" w:rsidRDefault="005064E5">
      <w:pPr>
        <w:spacing w:line="360" w:lineRule="auto"/>
        <w:rPr>
          <w:rFonts w:ascii="仿宋" w:eastAsia="仿宋" w:hAnsi="仿宋" w:cs="仿宋"/>
          <w:spacing w:val="-10"/>
          <w:szCs w:val="21"/>
        </w:rPr>
        <w:sectPr w:rsidR="005064E5">
          <w:footerReference w:type="default" r:id="rId9"/>
          <w:pgSz w:w="16838" w:h="11906" w:orient="landscape"/>
          <w:pgMar w:top="1474" w:right="1418" w:bottom="1418" w:left="1418" w:header="851" w:footer="964" w:gutter="0"/>
          <w:cols w:space="425"/>
          <w:docGrid w:type="lines" w:linePitch="312"/>
        </w:sectPr>
      </w:pPr>
    </w:p>
    <w:p w:rsidR="00C579C1" w:rsidRDefault="005064E5" w:rsidP="00BB6B9D">
      <w:pPr>
        <w:spacing w:line="360" w:lineRule="auto"/>
        <w:jc w:val="center"/>
        <w:rPr>
          <w:rFonts w:ascii="方正小标宋简体" w:eastAsia="方正小标宋简体"/>
          <w:sz w:val="36"/>
          <w:szCs w:val="36"/>
        </w:rPr>
      </w:pPr>
      <w:r w:rsidRPr="00BB6B9D">
        <w:rPr>
          <w:rFonts w:ascii="方正小标宋简体" w:eastAsia="方正小标宋简体" w:hint="eastAsia"/>
          <w:sz w:val="36"/>
          <w:szCs w:val="36"/>
        </w:rPr>
        <w:lastRenderedPageBreak/>
        <w:t>《昆山市劳动关系和谐企业评价指标体系》</w:t>
      </w:r>
      <w:r w:rsidR="00051E8E">
        <w:rPr>
          <w:rFonts w:ascii="方正小标宋简体" w:eastAsia="方正小标宋简体" w:hint="eastAsia"/>
          <w:sz w:val="36"/>
          <w:szCs w:val="36"/>
        </w:rPr>
        <w:t>使用</w:t>
      </w:r>
      <w:r w:rsidR="00BB6B9D" w:rsidRPr="00BB6B9D">
        <w:rPr>
          <w:rFonts w:ascii="方正小标宋简体" w:eastAsia="方正小标宋简体" w:hint="eastAsia"/>
          <w:sz w:val="36"/>
          <w:szCs w:val="36"/>
        </w:rPr>
        <w:t>说明</w:t>
      </w:r>
    </w:p>
    <w:p w:rsidR="00BB6B9D" w:rsidRDefault="00BB6B9D" w:rsidP="00BB6B9D">
      <w:pPr>
        <w:spacing w:line="360" w:lineRule="auto"/>
        <w:rPr>
          <w:rFonts w:ascii="方正小标宋简体" w:eastAsia="方正小标宋简体"/>
          <w:sz w:val="36"/>
          <w:szCs w:val="36"/>
        </w:rPr>
      </w:pPr>
    </w:p>
    <w:p w:rsidR="00BB6B9D" w:rsidRPr="00051E8E" w:rsidRDefault="00BB6B9D" w:rsidP="00BB6B9D">
      <w:pPr>
        <w:spacing w:line="360" w:lineRule="auto"/>
        <w:ind w:firstLineChars="200" w:firstLine="640"/>
        <w:rPr>
          <w:rFonts w:ascii="黑体" w:eastAsia="黑体" w:hAnsi="黑体"/>
          <w:sz w:val="32"/>
          <w:szCs w:val="32"/>
        </w:rPr>
      </w:pPr>
      <w:r w:rsidRPr="00051E8E">
        <w:rPr>
          <w:rFonts w:ascii="黑体" w:eastAsia="黑体" w:hAnsi="黑体" w:hint="eastAsia"/>
          <w:sz w:val="32"/>
          <w:szCs w:val="32"/>
        </w:rPr>
        <w:t>一、评价范围</w:t>
      </w:r>
    </w:p>
    <w:p w:rsidR="00BB6B9D" w:rsidRDefault="00BB6B9D" w:rsidP="00BB6B9D">
      <w:pPr>
        <w:spacing w:line="360" w:lineRule="auto"/>
        <w:ind w:firstLineChars="200" w:firstLine="600"/>
        <w:rPr>
          <w:rFonts w:ascii="仿宋_GB2312" w:eastAsia="仿宋_GB2312" w:hAnsi="仿宋" w:cs="仿宋"/>
          <w:spacing w:val="-10"/>
          <w:sz w:val="32"/>
          <w:szCs w:val="32"/>
        </w:rPr>
      </w:pPr>
      <w:r>
        <w:rPr>
          <w:rFonts w:ascii="仿宋_GB2312" w:eastAsia="仿宋_GB2312" w:hAnsi="仿宋" w:cs="仿宋" w:hint="eastAsia"/>
          <w:spacing w:val="-10"/>
          <w:sz w:val="32"/>
          <w:szCs w:val="32"/>
        </w:rPr>
        <w:t>本</w:t>
      </w:r>
      <w:r>
        <w:rPr>
          <w:rFonts w:ascii="仿宋_GB2312" w:eastAsia="仿宋_GB2312" w:hAnsi="仿宋" w:cs="仿宋"/>
          <w:spacing w:val="-10"/>
          <w:sz w:val="32"/>
          <w:szCs w:val="32"/>
        </w:rPr>
        <w:t>体系规定了劳动关系</w:t>
      </w:r>
      <w:proofErr w:type="gramStart"/>
      <w:r>
        <w:rPr>
          <w:rFonts w:ascii="仿宋_GB2312" w:eastAsia="仿宋_GB2312" w:hAnsi="仿宋" w:cs="仿宋"/>
          <w:spacing w:val="-10"/>
          <w:sz w:val="32"/>
          <w:szCs w:val="32"/>
        </w:rPr>
        <w:t>和谐企业</w:t>
      </w:r>
      <w:proofErr w:type="gramEnd"/>
      <w:r>
        <w:rPr>
          <w:rFonts w:ascii="仿宋_GB2312" w:eastAsia="仿宋_GB2312" w:hAnsi="仿宋" w:cs="仿宋"/>
          <w:spacing w:val="-10"/>
          <w:sz w:val="32"/>
          <w:szCs w:val="32"/>
        </w:rPr>
        <w:t>的评价内容、评价指标、评价方法、评价结果。</w:t>
      </w:r>
    </w:p>
    <w:p w:rsidR="00BB6B9D" w:rsidRDefault="00BB6B9D" w:rsidP="00BB6B9D">
      <w:pPr>
        <w:spacing w:line="360" w:lineRule="auto"/>
        <w:ind w:firstLineChars="200" w:firstLine="600"/>
        <w:rPr>
          <w:rFonts w:ascii="仿宋_GB2312" w:eastAsia="仿宋_GB2312" w:hAnsi="仿宋" w:cs="仿宋"/>
          <w:spacing w:val="-10"/>
          <w:sz w:val="32"/>
          <w:szCs w:val="32"/>
        </w:rPr>
      </w:pPr>
      <w:r>
        <w:rPr>
          <w:rFonts w:ascii="仿宋_GB2312" w:eastAsia="仿宋_GB2312" w:hAnsi="仿宋" w:cs="仿宋" w:hint="eastAsia"/>
          <w:spacing w:val="-10"/>
          <w:sz w:val="32"/>
          <w:szCs w:val="32"/>
        </w:rPr>
        <w:t>本体系</w:t>
      </w:r>
      <w:r>
        <w:rPr>
          <w:rFonts w:ascii="仿宋_GB2312" w:eastAsia="仿宋_GB2312" w:hAnsi="仿宋" w:cs="仿宋"/>
          <w:spacing w:val="-10"/>
          <w:sz w:val="32"/>
          <w:szCs w:val="32"/>
        </w:rPr>
        <w:t>适用于</w:t>
      </w:r>
      <w:r>
        <w:rPr>
          <w:rFonts w:ascii="仿宋_GB2312" w:eastAsia="仿宋_GB2312" w:hAnsi="仿宋" w:cs="仿宋" w:hint="eastAsia"/>
          <w:spacing w:val="-10"/>
          <w:sz w:val="32"/>
          <w:szCs w:val="32"/>
        </w:rPr>
        <w:t>昆山市</w:t>
      </w:r>
      <w:r>
        <w:rPr>
          <w:rFonts w:ascii="仿宋_GB2312" w:eastAsia="仿宋_GB2312" w:hAnsi="仿宋" w:cs="仿宋"/>
          <w:spacing w:val="-10"/>
          <w:sz w:val="32"/>
          <w:szCs w:val="32"/>
        </w:rPr>
        <w:t>企业和谐劳动关系运行质量的</w:t>
      </w:r>
      <w:r>
        <w:rPr>
          <w:rFonts w:ascii="仿宋_GB2312" w:eastAsia="仿宋_GB2312" w:hAnsi="仿宋" w:cs="仿宋" w:hint="eastAsia"/>
          <w:spacing w:val="-10"/>
          <w:sz w:val="32"/>
          <w:szCs w:val="32"/>
        </w:rPr>
        <w:t>评价</w:t>
      </w:r>
      <w:r>
        <w:rPr>
          <w:rFonts w:ascii="仿宋_GB2312" w:eastAsia="仿宋_GB2312" w:hAnsi="仿宋" w:cs="仿宋"/>
          <w:spacing w:val="-10"/>
          <w:sz w:val="32"/>
          <w:szCs w:val="32"/>
        </w:rPr>
        <w:t>。</w:t>
      </w:r>
    </w:p>
    <w:p w:rsidR="00BB6B9D" w:rsidRPr="00051E8E" w:rsidRDefault="00BB6B9D" w:rsidP="00BB6B9D">
      <w:pPr>
        <w:spacing w:line="360" w:lineRule="auto"/>
        <w:ind w:firstLineChars="200" w:firstLine="600"/>
        <w:rPr>
          <w:rFonts w:ascii="方正小标宋简体" w:eastAsia="方正小标宋简体" w:hAnsi="仿宋" w:cs="仿宋" w:hint="eastAsia"/>
          <w:spacing w:val="-10"/>
          <w:sz w:val="32"/>
          <w:szCs w:val="32"/>
        </w:rPr>
      </w:pPr>
      <w:r w:rsidRPr="00051E8E">
        <w:rPr>
          <w:rFonts w:ascii="方正小标宋简体" w:eastAsia="方正小标宋简体" w:hAnsi="仿宋" w:cs="仿宋" w:hint="eastAsia"/>
          <w:spacing w:val="-10"/>
          <w:sz w:val="32"/>
          <w:szCs w:val="32"/>
        </w:rPr>
        <w:t>二、评价方法</w:t>
      </w:r>
    </w:p>
    <w:p w:rsidR="00051E8E" w:rsidRDefault="00051E8E" w:rsidP="00BB6B9D">
      <w:pPr>
        <w:spacing w:line="360" w:lineRule="auto"/>
        <w:ind w:firstLineChars="200" w:firstLine="600"/>
        <w:rPr>
          <w:rFonts w:ascii="仿宋_GB2312" w:eastAsia="仿宋_GB2312" w:hAnsi="仿宋" w:cs="仿宋" w:hint="eastAsia"/>
          <w:spacing w:val="-10"/>
          <w:sz w:val="32"/>
          <w:szCs w:val="32"/>
        </w:rPr>
      </w:pPr>
      <w:r>
        <w:rPr>
          <w:rFonts w:ascii="仿宋_GB2312" w:eastAsia="仿宋_GB2312" w:hAnsi="仿宋" w:cs="仿宋" w:hint="eastAsia"/>
          <w:spacing w:val="-10"/>
          <w:sz w:val="32"/>
          <w:szCs w:val="32"/>
        </w:rPr>
        <w:t>采取</w:t>
      </w:r>
      <w:r>
        <w:rPr>
          <w:rFonts w:ascii="仿宋_GB2312" w:eastAsia="仿宋_GB2312" w:hAnsi="仿宋" w:cs="仿宋"/>
          <w:spacing w:val="-10"/>
          <w:sz w:val="32"/>
          <w:szCs w:val="32"/>
        </w:rPr>
        <w:t>先企业自评，后第三方</w:t>
      </w:r>
      <w:r>
        <w:rPr>
          <w:rFonts w:ascii="仿宋_GB2312" w:eastAsia="仿宋_GB2312" w:hAnsi="仿宋" w:cs="仿宋" w:hint="eastAsia"/>
          <w:spacing w:val="-10"/>
          <w:sz w:val="32"/>
          <w:szCs w:val="32"/>
        </w:rPr>
        <w:t>专项</w:t>
      </w:r>
      <w:r>
        <w:rPr>
          <w:rFonts w:ascii="仿宋_GB2312" w:eastAsia="仿宋_GB2312" w:hAnsi="仿宋" w:cs="仿宋"/>
          <w:spacing w:val="-10"/>
          <w:sz w:val="32"/>
          <w:szCs w:val="32"/>
        </w:rPr>
        <w:t>评</w:t>
      </w:r>
      <w:r>
        <w:rPr>
          <w:rFonts w:ascii="仿宋_GB2312" w:eastAsia="仿宋_GB2312" w:hAnsi="仿宋" w:cs="仿宋" w:hint="eastAsia"/>
          <w:spacing w:val="-10"/>
          <w:sz w:val="32"/>
          <w:szCs w:val="32"/>
        </w:rPr>
        <w:t>价</w:t>
      </w:r>
      <w:r>
        <w:rPr>
          <w:rFonts w:ascii="仿宋_GB2312" w:eastAsia="仿宋_GB2312" w:hAnsi="仿宋" w:cs="仿宋"/>
          <w:spacing w:val="-10"/>
          <w:sz w:val="32"/>
          <w:szCs w:val="32"/>
        </w:rPr>
        <w:t>的</w:t>
      </w:r>
      <w:r>
        <w:rPr>
          <w:rFonts w:ascii="仿宋_GB2312" w:eastAsia="仿宋_GB2312" w:hAnsi="仿宋" w:cs="仿宋" w:hint="eastAsia"/>
          <w:spacing w:val="-10"/>
          <w:sz w:val="32"/>
          <w:szCs w:val="32"/>
        </w:rPr>
        <w:t>方法</w:t>
      </w:r>
      <w:r>
        <w:rPr>
          <w:rFonts w:ascii="仿宋_GB2312" w:eastAsia="仿宋_GB2312" w:hAnsi="仿宋" w:cs="仿宋"/>
          <w:spacing w:val="-10"/>
          <w:sz w:val="32"/>
          <w:szCs w:val="32"/>
        </w:rPr>
        <w:t>进行。</w:t>
      </w:r>
    </w:p>
    <w:p w:rsidR="00BB6B9D" w:rsidRDefault="00BB6B9D" w:rsidP="00BB6B9D">
      <w:pPr>
        <w:spacing w:line="360" w:lineRule="auto"/>
        <w:ind w:firstLineChars="200" w:firstLine="600"/>
        <w:rPr>
          <w:rFonts w:ascii="仿宋_GB2312" w:eastAsia="仿宋_GB2312" w:hAnsi="仿宋" w:cs="仿宋"/>
          <w:spacing w:val="-10"/>
          <w:sz w:val="32"/>
          <w:szCs w:val="32"/>
        </w:rPr>
      </w:pPr>
      <w:r>
        <w:rPr>
          <w:rFonts w:ascii="仿宋_GB2312" w:eastAsia="仿宋_GB2312" w:hAnsi="仿宋" w:cs="仿宋" w:hint="eastAsia"/>
          <w:spacing w:val="-10"/>
          <w:sz w:val="32"/>
          <w:szCs w:val="32"/>
        </w:rPr>
        <w:t>1、企业自评</w:t>
      </w:r>
    </w:p>
    <w:p w:rsidR="00BB6B9D" w:rsidRDefault="00BB6B9D" w:rsidP="00BB6B9D">
      <w:pPr>
        <w:spacing w:line="360" w:lineRule="auto"/>
        <w:ind w:firstLineChars="200" w:firstLine="600"/>
        <w:rPr>
          <w:rFonts w:ascii="仿宋_GB2312" w:eastAsia="仿宋_GB2312" w:hAnsi="仿宋" w:cs="仿宋"/>
          <w:spacing w:val="-10"/>
          <w:sz w:val="32"/>
          <w:szCs w:val="32"/>
        </w:rPr>
      </w:pPr>
      <w:r>
        <w:rPr>
          <w:rFonts w:ascii="仿宋_GB2312" w:eastAsia="仿宋_GB2312" w:hAnsi="仿宋" w:cs="仿宋" w:hint="eastAsia"/>
          <w:spacing w:val="-10"/>
          <w:sz w:val="32"/>
          <w:szCs w:val="32"/>
        </w:rPr>
        <w:t>表一</w:t>
      </w:r>
      <w:r>
        <w:rPr>
          <w:rFonts w:ascii="仿宋_GB2312" w:eastAsia="仿宋_GB2312" w:hAnsi="仿宋" w:cs="仿宋"/>
          <w:spacing w:val="-10"/>
          <w:sz w:val="32"/>
          <w:szCs w:val="32"/>
        </w:rPr>
        <w:t>、</w:t>
      </w:r>
      <w:r>
        <w:rPr>
          <w:rFonts w:ascii="仿宋_GB2312" w:eastAsia="仿宋_GB2312" w:hAnsi="仿宋" w:cs="仿宋" w:hint="eastAsia"/>
          <w:spacing w:val="-10"/>
          <w:sz w:val="32"/>
          <w:szCs w:val="32"/>
        </w:rPr>
        <w:t>表三中</w:t>
      </w:r>
      <w:r>
        <w:rPr>
          <w:rFonts w:ascii="仿宋_GB2312" w:eastAsia="仿宋_GB2312" w:hAnsi="仿宋" w:cs="仿宋"/>
          <w:spacing w:val="-10"/>
          <w:sz w:val="32"/>
          <w:szCs w:val="32"/>
        </w:rPr>
        <w:t>“</w:t>
      </w:r>
      <w:r>
        <w:rPr>
          <w:rFonts w:ascii="仿宋_GB2312" w:eastAsia="仿宋_GB2312" w:hAnsi="仿宋" w:cs="仿宋" w:hint="eastAsia"/>
          <w:spacing w:val="-10"/>
          <w:sz w:val="32"/>
          <w:szCs w:val="32"/>
        </w:rPr>
        <w:t>企业</w:t>
      </w:r>
      <w:r>
        <w:rPr>
          <w:rFonts w:ascii="仿宋_GB2312" w:eastAsia="仿宋_GB2312" w:hAnsi="仿宋" w:cs="仿宋"/>
          <w:spacing w:val="-10"/>
          <w:sz w:val="32"/>
          <w:szCs w:val="32"/>
        </w:rPr>
        <w:t>自评分</w:t>
      </w:r>
      <w:r>
        <w:rPr>
          <w:rFonts w:ascii="仿宋_GB2312" w:eastAsia="仿宋_GB2312" w:hAnsi="仿宋" w:cs="仿宋"/>
          <w:spacing w:val="-10"/>
          <w:sz w:val="32"/>
          <w:szCs w:val="32"/>
        </w:rPr>
        <w:t>”</w:t>
      </w:r>
      <w:r>
        <w:rPr>
          <w:rFonts w:ascii="仿宋_GB2312" w:eastAsia="仿宋_GB2312" w:hAnsi="仿宋" w:cs="仿宋" w:hint="eastAsia"/>
          <w:spacing w:val="-10"/>
          <w:sz w:val="32"/>
          <w:szCs w:val="32"/>
        </w:rPr>
        <w:t>，由</w:t>
      </w:r>
      <w:r>
        <w:rPr>
          <w:rFonts w:ascii="仿宋_GB2312" w:eastAsia="仿宋_GB2312" w:hAnsi="仿宋" w:cs="仿宋"/>
          <w:spacing w:val="-10"/>
          <w:sz w:val="32"/>
          <w:szCs w:val="32"/>
        </w:rPr>
        <w:t>企业自我评价打分。</w:t>
      </w:r>
    </w:p>
    <w:p w:rsidR="001B4E02" w:rsidRDefault="001B4E02" w:rsidP="00BB6B9D">
      <w:pPr>
        <w:spacing w:line="360" w:lineRule="auto"/>
        <w:ind w:firstLineChars="200" w:firstLine="600"/>
        <w:rPr>
          <w:rFonts w:ascii="仿宋_GB2312" w:eastAsia="仿宋_GB2312" w:hAnsi="仿宋" w:cs="仿宋" w:hint="eastAsia"/>
          <w:spacing w:val="-10"/>
          <w:sz w:val="32"/>
          <w:szCs w:val="32"/>
        </w:rPr>
      </w:pPr>
      <w:r>
        <w:rPr>
          <w:rFonts w:ascii="仿宋_GB2312" w:eastAsia="仿宋_GB2312" w:hAnsi="仿宋" w:cs="仿宋" w:hint="eastAsia"/>
          <w:spacing w:val="-10"/>
          <w:sz w:val="32"/>
          <w:szCs w:val="32"/>
        </w:rPr>
        <w:t>表二</w:t>
      </w:r>
      <w:r>
        <w:rPr>
          <w:rFonts w:ascii="仿宋_GB2312" w:eastAsia="仿宋_GB2312" w:hAnsi="仿宋" w:cs="仿宋"/>
          <w:spacing w:val="-10"/>
          <w:sz w:val="32"/>
          <w:szCs w:val="32"/>
        </w:rPr>
        <w:t>“</w:t>
      </w:r>
      <w:r>
        <w:rPr>
          <w:rFonts w:ascii="仿宋_GB2312" w:eastAsia="仿宋_GB2312" w:hAnsi="仿宋" w:cs="仿宋" w:hint="eastAsia"/>
          <w:spacing w:val="-10"/>
          <w:sz w:val="32"/>
          <w:szCs w:val="32"/>
        </w:rPr>
        <w:t>满意度</w:t>
      </w:r>
      <w:r>
        <w:rPr>
          <w:rFonts w:ascii="仿宋_GB2312" w:eastAsia="仿宋_GB2312" w:hAnsi="仿宋" w:cs="仿宋"/>
          <w:spacing w:val="-10"/>
          <w:sz w:val="32"/>
          <w:szCs w:val="32"/>
        </w:rPr>
        <w:t>调查</w:t>
      </w:r>
      <w:r>
        <w:rPr>
          <w:rFonts w:ascii="仿宋_GB2312" w:eastAsia="仿宋_GB2312" w:hAnsi="仿宋" w:cs="仿宋"/>
          <w:spacing w:val="-10"/>
          <w:sz w:val="32"/>
          <w:szCs w:val="32"/>
        </w:rPr>
        <w:t>”</w:t>
      </w:r>
      <w:r>
        <w:rPr>
          <w:rFonts w:ascii="仿宋_GB2312" w:eastAsia="仿宋_GB2312" w:hAnsi="仿宋" w:cs="仿宋" w:hint="eastAsia"/>
          <w:spacing w:val="-10"/>
          <w:sz w:val="32"/>
          <w:szCs w:val="32"/>
        </w:rPr>
        <w:t>由</w:t>
      </w:r>
      <w:r>
        <w:rPr>
          <w:rFonts w:ascii="仿宋_GB2312" w:eastAsia="仿宋_GB2312" w:hAnsi="仿宋" w:cs="仿宋"/>
          <w:spacing w:val="-10"/>
          <w:sz w:val="32"/>
          <w:szCs w:val="32"/>
        </w:rPr>
        <w:t>企业</w:t>
      </w:r>
      <w:r>
        <w:rPr>
          <w:rFonts w:ascii="仿宋_GB2312" w:eastAsia="仿宋_GB2312" w:hAnsi="仿宋" w:cs="仿宋" w:hint="eastAsia"/>
          <w:spacing w:val="-10"/>
          <w:sz w:val="32"/>
          <w:szCs w:val="32"/>
        </w:rPr>
        <w:t>工会</w:t>
      </w:r>
      <w:r>
        <w:rPr>
          <w:rFonts w:ascii="仿宋_GB2312" w:eastAsia="仿宋_GB2312" w:hAnsi="仿宋" w:cs="仿宋"/>
          <w:spacing w:val="-10"/>
          <w:sz w:val="32"/>
          <w:szCs w:val="32"/>
        </w:rPr>
        <w:t>通过职工（</w:t>
      </w:r>
      <w:r>
        <w:rPr>
          <w:rFonts w:ascii="仿宋_GB2312" w:eastAsia="仿宋_GB2312" w:hAnsi="仿宋" w:cs="仿宋" w:hint="eastAsia"/>
          <w:spacing w:val="-10"/>
          <w:sz w:val="32"/>
          <w:szCs w:val="32"/>
        </w:rPr>
        <w:t>代表</w:t>
      </w:r>
      <w:r>
        <w:rPr>
          <w:rFonts w:ascii="仿宋_GB2312" w:eastAsia="仿宋_GB2312" w:hAnsi="仿宋" w:cs="仿宋"/>
          <w:spacing w:val="-10"/>
          <w:sz w:val="32"/>
          <w:szCs w:val="32"/>
        </w:rPr>
        <w:t>）</w:t>
      </w:r>
      <w:r>
        <w:rPr>
          <w:rFonts w:ascii="仿宋_GB2312" w:eastAsia="仿宋_GB2312" w:hAnsi="仿宋" w:cs="仿宋" w:hint="eastAsia"/>
          <w:spacing w:val="-10"/>
          <w:sz w:val="32"/>
          <w:szCs w:val="32"/>
        </w:rPr>
        <w:t>大会</w:t>
      </w:r>
      <w:r>
        <w:rPr>
          <w:rFonts w:ascii="仿宋_GB2312" w:eastAsia="仿宋_GB2312" w:hAnsi="仿宋" w:cs="仿宋"/>
          <w:spacing w:val="-10"/>
          <w:sz w:val="32"/>
          <w:szCs w:val="32"/>
        </w:rPr>
        <w:t>进行测评。</w:t>
      </w:r>
    </w:p>
    <w:p w:rsidR="001B4E02" w:rsidRDefault="00BB6B9D" w:rsidP="001B4E02">
      <w:pPr>
        <w:spacing w:line="360" w:lineRule="auto"/>
        <w:ind w:firstLineChars="200" w:firstLine="600"/>
        <w:rPr>
          <w:rFonts w:ascii="仿宋_GB2312" w:eastAsia="仿宋_GB2312" w:hAnsi="仿宋" w:cs="仿宋"/>
          <w:spacing w:val="-10"/>
          <w:sz w:val="32"/>
          <w:szCs w:val="32"/>
        </w:rPr>
      </w:pPr>
      <w:r>
        <w:rPr>
          <w:rFonts w:ascii="仿宋_GB2312" w:eastAsia="仿宋_GB2312" w:hAnsi="仿宋" w:cs="仿宋"/>
          <w:spacing w:val="-10"/>
          <w:sz w:val="32"/>
          <w:szCs w:val="32"/>
        </w:rPr>
        <w:t>2</w:t>
      </w:r>
      <w:r>
        <w:rPr>
          <w:rFonts w:ascii="仿宋_GB2312" w:eastAsia="仿宋_GB2312" w:hAnsi="仿宋" w:cs="仿宋" w:hint="eastAsia"/>
          <w:spacing w:val="-10"/>
          <w:sz w:val="32"/>
          <w:szCs w:val="32"/>
        </w:rPr>
        <w:t>、</w:t>
      </w:r>
      <w:r w:rsidR="001B4E02">
        <w:rPr>
          <w:rFonts w:ascii="仿宋_GB2312" w:eastAsia="仿宋_GB2312" w:hAnsi="仿宋" w:cs="仿宋"/>
          <w:spacing w:val="-10"/>
          <w:sz w:val="32"/>
          <w:szCs w:val="32"/>
        </w:rPr>
        <w:t>第三方</w:t>
      </w:r>
      <w:r w:rsidR="001B4E02">
        <w:rPr>
          <w:rFonts w:ascii="仿宋_GB2312" w:eastAsia="仿宋_GB2312" w:hAnsi="仿宋" w:cs="仿宋" w:hint="eastAsia"/>
          <w:spacing w:val="-10"/>
          <w:sz w:val="32"/>
          <w:szCs w:val="32"/>
        </w:rPr>
        <w:t>评分</w:t>
      </w:r>
    </w:p>
    <w:p w:rsidR="001B4E02" w:rsidRDefault="001B4E02" w:rsidP="001B4E02">
      <w:pPr>
        <w:spacing w:line="360" w:lineRule="auto"/>
        <w:ind w:firstLineChars="200" w:firstLine="600"/>
        <w:rPr>
          <w:rFonts w:ascii="仿宋_GB2312" w:eastAsia="仿宋_GB2312" w:hAnsi="仿宋" w:cs="仿宋"/>
          <w:spacing w:val="-10"/>
          <w:sz w:val="32"/>
          <w:szCs w:val="32"/>
        </w:rPr>
      </w:pPr>
      <w:r>
        <w:rPr>
          <w:rFonts w:ascii="仿宋_GB2312" w:eastAsia="仿宋_GB2312" w:hAnsi="仿宋" w:cs="仿宋" w:hint="eastAsia"/>
          <w:spacing w:val="-10"/>
          <w:sz w:val="32"/>
          <w:szCs w:val="32"/>
        </w:rPr>
        <w:t>表一</w:t>
      </w:r>
      <w:r>
        <w:rPr>
          <w:rFonts w:ascii="仿宋_GB2312" w:eastAsia="仿宋_GB2312" w:hAnsi="仿宋" w:cs="仿宋"/>
          <w:spacing w:val="-10"/>
          <w:sz w:val="32"/>
          <w:szCs w:val="32"/>
        </w:rPr>
        <w:t>、</w:t>
      </w:r>
      <w:r>
        <w:rPr>
          <w:rFonts w:ascii="仿宋_GB2312" w:eastAsia="仿宋_GB2312" w:hAnsi="仿宋" w:cs="仿宋" w:hint="eastAsia"/>
          <w:spacing w:val="-10"/>
          <w:sz w:val="32"/>
          <w:szCs w:val="32"/>
        </w:rPr>
        <w:t>表三中</w:t>
      </w:r>
      <w:r>
        <w:rPr>
          <w:rFonts w:ascii="仿宋_GB2312" w:eastAsia="仿宋_GB2312" w:hAnsi="仿宋" w:cs="仿宋"/>
          <w:spacing w:val="-10"/>
          <w:sz w:val="32"/>
          <w:szCs w:val="32"/>
        </w:rPr>
        <w:t>“</w:t>
      </w:r>
      <w:r>
        <w:rPr>
          <w:rFonts w:ascii="仿宋_GB2312" w:eastAsia="仿宋_GB2312" w:hAnsi="仿宋" w:cs="仿宋" w:hint="eastAsia"/>
          <w:spacing w:val="-10"/>
          <w:sz w:val="32"/>
          <w:szCs w:val="32"/>
        </w:rPr>
        <w:t>第三方评分</w:t>
      </w:r>
      <w:r>
        <w:rPr>
          <w:rFonts w:ascii="仿宋_GB2312" w:eastAsia="仿宋_GB2312" w:hAnsi="仿宋" w:cs="仿宋"/>
          <w:spacing w:val="-10"/>
          <w:sz w:val="32"/>
          <w:szCs w:val="32"/>
        </w:rPr>
        <w:t>”</w:t>
      </w:r>
      <w:r>
        <w:rPr>
          <w:rFonts w:ascii="仿宋_GB2312" w:eastAsia="仿宋_GB2312" w:hAnsi="仿宋" w:cs="仿宋" w:hint="eastAsia"/>
          <w:spacing w:val="-10"/>
          <w:sz w:val="32"/>
          <w:szCs w:val="32"/>
        </w:rPr>
        <w:t>，由</w:t>
      </w:r>
      <w:r>
        <w:rPr>
          <w:rFonts w:ascii="仿宋_GB2312" w:eastAsia="仿宋_GB2312" w:hAnsi="仿宋" w:cs="仿宋"/>
          <w:spacing w:val="-10"/>
          <w:sz w:val="32"/>
          <w:szCs w:val="32"/>
        </w:rPr>
        <w:t>第三方组织开展专项评价打分。</w:t>
      </w:r>
    </w:p>
    <w:p w:rsidR="001B4E02" w:rsidRPr="001B4E02" w:rsidRDefault="001B4E02" w:rsidP="001B4E02">
      <w:pPr>
        <w:spacing w:line="360" w:lineRule="auto"/>
        <w:ind w:firstLineChars="200" w:firstLine="600"/>
        <w:rPr>
          <w:rFonts w:ascii="仿宋_GB2312" w:eastAsia="仿宋_GB2312" w:hAnsi="仿宋" w:cs="仿宋" w:hint="eastAsia"/>
          <w:spacing w:val="-10"/>
          <w:sz w:val="32"/>
          <w:szCs w:val="32"/>
        </w:rPr>
      </w:pPr>
      <w:r>
        <w:rPr>
          <w:rFonts w:ascii="仿宋_GB2312" w:eastAsia="仿宋_GB2312" w:hAnsi="仿宋" w:cs="仿宋" w:hint="eastAsia"/>
          <w:spacing w:val="-10"/>
          <w:sz w:val="32"/>
          <w:szCs w:val="32"/>
        </w:rPr>
        <w:t>表二</w:t>
      </w:r>
      <w:r>
        <w:rPr>
          <w:rFonts w:ascii="仿宋_GB2312" w:eastAsia="仿宋_GB2312" w:hAnsi="仿宋" w:cs="仿宋"/>
          <w:spacing w:val="-10"/>
          <w:sz w:val="32"/>
          <w:szCs w:val="32"/>
        </w:rPr>
        <w:t>“</w:t>
      </w:r>
      <w:r>
        <w:rPr>
          <w:rFonts w:ascii="仿宋_GB2312" w:eastAsia="仿宋_GB2312" w:hAnsi="仿宋" w:cs="仿宋" w:hint="eastAsia"/>
          <w:spacing w:val="-10"/>
          <w:sz w:val="32"/>
          <w:szCs w:val="32"/>
        </w:rPr>
        <w:t>满意度</w:t>
      </w:r>
      <w:r>
        <w:rPr>
          <w:rFonts w:ascii="仿宋_GB2312" w:eastAsia="仿宋_GB2312" w:hAnsi="仿宋" w:cs="仿宋"/>
          <w:spacing w:val="-10"/>
          <w:sz w:val="32"/>
          <w:szCs w:val="32"/>
        </w:rPr>
        <w:t>调查</w:t>
      </w:r>
      <w:r>
        <w:rPr>
          <w:rFonts w:ascii="仿宋_GB2312" w:eastAsia="仿宋_GB2312" w:hAnsi="仿宋" w:cs="仿宋"/>
          <w:spacing w:val="-10"/>
          <w:sz w:val="32"/>
          <w:szCs w:val="32"/>
        </w:rPr>
        <w:t>”</w:t>
      </w:r>
      <w:r>
        <w:rPr>
          <w:rFonts w:ascii="仿宋_GB2312" w:eastAsia="仿宋_GB2312" w:hAnsi="仿宋" w:cs="仿宋" w:hint="eastAsia"/>
          <w:spacing w:val="-10"/>
          <w:sz w:val="32"/>
          <w:szCs w:val="32"/>
        </w:rPr>
        <w:t>由第三方按</w:t>
      </w:r>
      <w:r>
        <w:rPr>
          <w:rFonts w:ascii="仿宋_GB2312" w:eastAsia="仿宋_GB2312" w:hAnsi="仿宋" w:cs="仿宋"/>
          <w:spacing w:val="-10"/>
          <w:sz w:val="32"/>
          <w:szCs w:val="32"/>
        </w:rPr>
        <w:t>职工名册随机抽取</w:t>
      </w:r>
      <w:r w:rsidR="00051E8E">
        <w:rPr>
          <w:rFonts w:ascii="仿宋_GB2312" w:eastAsia="仿宋_GB2312" w:hAnsi="仿宋" w:cs="仿宋" w:hint="eastAsia"/>
          <w:spacing w:val="-10"/>
          <w:sz w:val="32"/>
          <w:szCs w:val="32"/>
        </w:rPr>
        <w:t>一定</w:t>
      </w:r>
      <w:r w:rsidR="00051E8E">
        <w:rPr>
          <w:rFonts w:ascii="仿宋_GB2312" w:eastAsia="仿宋_GB2312" w:hAnsi="仿宋" w:cs="仿宋"/>
          <w:spacing w:val="-10"/>
          <w:sz w:val="32"/>
          <w:szCs w:val="32"/>
        </w:rPr>
        <w:t>比例的</w:t>
      </w:r>
      <w:r w:rsidR="00051E8E">
        <w:rPr>
          <w:rFonts w:ascii="仿宋_GB2312" w:eastAsia="仿宋_GB2312" w:hAnsi="仿宋" w:cs="仿宋" w:hint="eastAsia"/>
          <w:spacing w:val="-10"/>
          <w:sz w:val="32"/>
          <w:szCs w:val="32"/>
        </w:rPr>
        <w:t>员工</w:t>
      </w:r>
      <w:r>
        <w:rPr>
          <w:rFonts w:ascii="仿宋_GB2312" w:eastAsia="仿宋_GB2312" w:hAnsi="仿宋" w:cs="仿宋"/>
          <w:spacing w:val="-10"/>
          <w:sz w:val="32"/>
          <w:szCs w:val="32"/>
        </w:rPr>
        <w:t>进行测评</w:t>
      </w:r>
      <w:r>
        <w:rPr>
          <w:rFonts w:ascii="仿宋_GB2312" w:eastAsia="仿宋_GB2312" w:hAnsi="仿宋" w:cs="仿宋" w:hint="eastAsia"/>
          <w:spacing w:val="-10"/>
          <w:sz w:val="32"/>
          <w:szCs w:val="32"/>
        </w:rPr>
        <w:t>。</w:t>
      </w:r>
    </w:p>
    <w:p w:rsidR="001B4E02" w:rsidRPr="00051E8E" w:rsidRDefault="001B4E02" w:rsidP="001B4E02">
      <w:pPr>
        <w:spacing w:line="360" w:lineRule="auto"/>
        <w:ind w:firstLineChars="200" w:firstLine="600"/>
        <w:rPr>
          <w:rFonts w:ascii="黑体" w:eastAsia="黑体" w:hAnsi="黑体" w:cs="仿宋"/>
          <w:spacing w:val="-10"/>
          <w:sz w:val="32"/>
          <w:szCs w:val="32"/>
        </w:rPr>
      </w:pPr>
      <w:r w:rsidRPr="00051E8E">
        <w:rPr>
          <w:rFonts w:ascii="黑体" w:eastAsia="黑体" w:hAnsi="黑体" w:cs="仿宋" w:hint="eastAsia"/>
          <w:spacing w:val="-10"/>
          <w:sz w:val="32"/>
          <w:szCs w:val="32"/>
        </w:rPr>
        <w:t>三</w:t>
      </w:r>
      <w:r w:rsidRPr="00051E8E">
        <w:rPr>
          <w:rFonts w:ascii="黑体" w:eastAsia="黑体" w:hAnsi="黑体" w:cs="仿宋"/>
          <w:spacing w:val="-10"/>
          <w:sz w:val="32"/>
          <w:szCs w:val="32"/>
        </w:rPr>
        <w:t>、评价结果</w:t>
      </w:r>
    </w:p>
    <w:p w:rsidR="001B4E02" w:rsidRDefault="00051E8E" w:rsidP="001B4E02">
      <w:pPr>
        <w:spacing w:line="360" w:lineRule="auto"/>
        <w:ind w:firstLineChars="200" w:firstLine="600"/>
        <w:rPr>
          <w:rFonts w:ascii="仿宋_GB2312" w:eastAsia="仿宋_GB2312" w:hAnsi="仿宋" w:cs="仿宋"/>
          <w:spacing w:val="-10"/>
          <w:sz w:val="32"/>
          <w:szCs w:val="32"/>
        </w:rPr>
      </w:pPr>
      <w:r>
        <w:rPr>
          <w:rFonts w:ascii="仿宋_GB2312" w:eastAsia="仿宋_GB2312" w:hAnsi="仿宋" w:cs="仿宋" w:hint="eastAsia"/>
          <w:spacing w:val="-10"/>
          <w:sz w:val="32"/>
          <w:szCs w:val="32"/>
        </w:rPr>
        <w:t>自我</w:t>
      </w:r>
      <w:r>
        <w:rPr>
          <w:rFonts w:ascii="仿宋_GB2312" w:eastAsia="仿宋_GB2312" w:hAnsi="仿宋" w:cs="仿宋"/>
          <w:spacing w:val="-10"/>
          <w:sz w:val="32"/>
          <w:szCs w:val="32"/>
        </w:rPr>
        <w:t>评价得分</w:t>
      </w:r>
      <w:r>
        <w:rPr>
          <w:rFonts w:ascii="仿宋_GB2312" w:eastAsia="仿宋_GB2312" w:hAnsi="仿宋" w:cs="仿宋" w:hint="eastAsia"/>
          <w:spacing w:val="-10"/>
          <w:sz w:val="32"/>
          <w:szCs w:val="32"/>
        </w:rPr>
        <w:t>80分</w:t>
      </w:r>
      <w:r>
        <w:rPr>
          <w:rFonts w:ascii="仿宋_GB2312" w:eastAsia="仿宋_GB2312" w:hAnsi="仿宋" w:cs="仿宋"/>
          <w:spacing w:val="-10"/>
          <w:sz w:val="32"/>
          <w:szCs w:val="32"/>
        </w:rPr>
        <w:t>及以上的企业，可以向市劳动</w:t>
      </w:r>
      <w:r>
        <w:rPr>
          <w:rFonts w:ascii="仿宋_GB2312" w:eastAsia="仿宋_GB2312" w:hAnsi="仿宋" w:cs="仿宋" w:hint="eastAsia"/>
          <w:spacing w:val="-10"/>
          <w:sz w:val="32"/>
          <w:szCs w:val="32"/>
        </w:rPr>
        <w:t>关系</w:t>
      </w:r>
      <w:r>
        <w:rPr>
          <w:rFonts w:ascii="仿宋_GB2312" w:eastAsia="仿宋_GB2312" w:hAnsi="仿宋" w:cs="仿宋"/>
          <w:spacing w:val="-10"/>
          <w:sz w:val="32"/>
          <w:szCs w:val="32"/>
        </w:rPr>
        <w:t>三方协调委员会申请第三方评</w:t>
      </w:r>
      <w:r>
        <w:rPr>
          <w:rFonts w:ascii="仿宋_GB2312" w:eastAsia="仿宋_GB2312" w:hAnsi="仿宋" w:cs="仿宋" w:hint="eastAsia"/>
          <w:spacing w:val="-10"/>
          <w:sz w:val="32"/>
          <w:szCs w:val="32"/>
        </w:rPr>
        <w:t>价</w:t>
      </w:r>
      <w:r>
        <w:rPr>
          <w:rFonts w:ascii="仿宋_GB2312" w:eastAsia="仿宋_GB2312" w:hAnsi="仿宋" w:cs="仿宋"/>
          <w:spacing w:val="-10"/>
          <w:sz w:val="32"/>
          <w:szCs w:val="32"/>
        </w:rPr>
        <w:t>。</w:t>
      </w:r>
      <w:bookmarkStart w:id="0" w:name="_GoBack"/>
      <w:bookmarkEnd w:id="0"/>
    </w:p>
    <w:p w:rsidR="00051E8E" w:rsidRPr="00051E8E" w:rsidRDefault="00051E8E" w:rsidP="001B4E02">
      <w:pPr>
        <w:spacing w:line="360" w:lineRule="auto"/>
        <w:ind w:firstLineChars="200" w:firstLine="600"/>
        <w:rPr>
          <w:rFonts w:ascii="仿宋_GB2312" w:eastAsia="仿宋_GB2312" w:hAnsi="仿宋" w:cs="仿宋" w:hint="eastAsia"/>
          <w:spacing w:val="-10"/>
          <w:sz w:val="32"/>
          <w:szCs w:val="32"/>
        </w:rPr>
      </w:pPr>
      <w:r>
        <w:rPr>
          <w:rFonts w:ascii="仿宋_GB2312" w:eastAsia="仿宋_GB2312" w:hAnsi="仿宋" w:cs="仿宋" w:hint="eastAsia"/>
          <w:spacing w:val="-10"/>
          <w:sz w:val="32"/>
          <w:szCs w:val="32"/>
        </w:rPr>
        <w:t>第三方</w:t>
      </w:r>
      <w:r>
        <w:rPr>
          <w:rFonts w:ascii="仿宋_GB2312" w:eastAsia="仿宋_GB2312" w:hAnsi="仿宋" w:cs="仿宋"/>
          <w:spacing w:val="-10"/>
          <w:sz w:val="32"/>
          <w:szCs w:val="32"/>
        </w:rPr>
        <w:t>评价</w:t>
      </w:r>
      <w:r>
        <w:rPr>
          <w:rFonts w:ascii="仿宋_GB2312" w:eastAsia="仿宋_GB2312" w:hAnsi="仿宋" w:cs="仿宋"/>
          <w:spacing w:val="-10"/>
          <w:sz w:val="32"/>
          <w:szCs w:val="32"/>
        </w:rPr>
        <w:t>得分</w:t>
      </w:r>
      <w:r>
        <w:rPr>
          <w:rFonts w:ascii="仿宋_GB2312" w:eastAsia="仿宋_GB2312" w:hAnsi="仿宋" w:cs="仿宋" w:hint="eastAsia"/>
          <w:spacing w:val="-10"/>
          <w:sz w:val="32"/>
          <w:szCs w:val="32"/>
        </w:rPr>
        <w:t>80分</w:t>
      </w:r>
      <w:r>
        <w:rPr>
          <w:rFonts w:ascii="仿宋_GB2312" w:eastAsia="仿宋_GB2312" w:hAnsi="仿宋" w:cs="仿宋"/>
          <w:spacing w:val="-10"/>
          <w:sz w:val="32"/>
          <w:szCs w:val="32"/>
        </w:rPr>
        <w:t>及以上的企业，</w:t>
      </w:r>
      <w:r>
        <w:rPr>
          <w:rFonts w:ascii="仿宋_GB2312" w:eastAsia="仿宋_GB2312" w:hAnsi="仿宋" w:cs="仿宋" w:hint="eastAsia"/>
          <w:spacing w:val="-10"/>
          <w:sz w:val="32"/>
          <w:szCs w:val="32"/>
        </w:rPr>
        <w:t>方可</w:t>
      </w:r>
      <w:r>
        <w:rPr>
          <w:rFonts w:ascii="仿宋_GB2312" w:eastAsia="仿宋_GB2312" w:hAnsi="仿宋" w:cs="仿宋"/>
          <w:spacing w:val="-10"/>
          <w:sz w:val="32"/>
          <w:szCs w:val="32"/>
        </w:rPr>
        <w:t>认定为昆山市</w:t>
      </w:r>
      <w:r>
        <w:rPr>
          <w:rFonts w:ascii="仿宋_GB2312" w:eastAsia="仿宋_GB2312" w:hAnsi="仿宋" w:cs="仿宋" w:hint="eastAsia"/>
          <w:spacing w:val="-10"/>
          <w:sz w:val="32"/>
          <w:szCs w:val="32"/>
        </w:rPr>
        <w:t>劳动关</w:t>
      </w:r>
      <w:r>
        <w:rPr>
          <w:rFonts w:ascii="仿宋_GB2312" w:eastAsia="仿宋_GB2312" w:hAnsi="仿宋" w:cs="仿宋"/>
          <w:spacing w:val="-10"/>
          <w:sz w:val="32"/>
          <w:szCs w:val="32"/>
        </w:rPr>
        <w:t>系和谐企业。</w:t>
      </w:r>
    </w:p>
    <w:sectPr w:rsidR="00051E8E" w:rsidRPr="00051E8E" w:rsidSect="00BB6B9D">
      <w:pgSz w:w="11906" w:h="16838" w:code="9"/>
      <w:pgMar w:top="2098" w:right="1474" w:bottom="1985" w:left="1588" w:header="851" w:footer="964"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1435" w:rsidRDefault="00DC1435">
      <w:r>
        <w:separator/>
      </w:r>
    </w:p>
  </w:endnote>
  <w:endnote w:type="continuationSeparator" w:id="0">
    <w:p w:rsidR="00DC1435" w:rsidRDefault="00DC14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方正小标宋简体">
    <w:altName w:val="仿宋_GB2312"/>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方正粗黑宋简体">
    <w:panose1 w:val="02000000000000000000"/>
    <w:charset w:val="86"/>
    <w:family w:val="auto"/>
    <w:pitch w:val="variable"/>
    <w:sig w:usb0="A00002BF" w:usb1="184F6CFA" w:usb2="00000012"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4425747"/>
    </w:sdtPr>
    <w:sdtContent>
      <w:p w:rsidR="001B4E02" w:rsidRDefault="001B4E02">
        <w:pPr>
          <w:pStyle w:val="ab"/>
          <w:jc w:val="center"/>
        </w:pPr>
        <w:r>
          <w:fldChar w:fldCharType="begin"/>
        </w:r>
        <w:r>
          <w:instrText>PAGE   \* MERGEFORMAT</w:instrText>
        </w:r>
        <w:r>
          <w:fldChar w:fldCharType="separate"/>
        </w:r>
        <w:r w:rsidR="00051E8E" w:rsidRPr="00051E8E">
          <w:rPr>
            <w:noProof/>
            <w:lang w:val="zh-CN"/>
          </w:rPr>
          <w:t>9</w:t>
        </w:r>
        <w:r>
          <w:fldChar w:fldCharType="end"/>
        </w:r>
      </w:p>
    </w:sdtContent>
  </w:sdt>
  <w:p w:rsidR="001B4E02" w:rsidRDefault="001B4E02">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1435" w:rsidRDefault="00DC1435">
      <w:r>
        <w:separator/>
      </w:r>
    </w:p>
  </w:footnote>
  <w:footnote w:type="continuationSeparator" w:id="0">
    <w:p w:rsidR="00DC1435" w:rsidRDefault="00DC143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707AD6"/>
    <w:multiLevelType w:val="multilevel"/>
    <w:tmpl w:val="2C707AD6"/>
    <w:lvl w:ilvl="0">
      <w:start w:val="1"/>
      <w:numFmt w:val="decimalEnclosedCircle"/>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5A2B688C"/>
    <w:multiLevelType w:val="multilevel"/>
    <w:tmpl w:val="5A2B688C"/>
    <w:lvl w:ilvl="0">
      <w:start w:val="1"/>
      <w:numFmt w:val="decimalEnclosedCircle"/>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74B93009"/>
    <w:multiLevelType w:val="multilevel"/>
    <w:tmpl w:val="74B93009"/>
    <w:lvl w:ilvl="0">
      <w:start w:val="1"/>
      <w:numFmt w:val="decimalEnclosedCircle"/>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74FB"/>
    <w:rsid w:val="0002607C"/>
    <w:rsid w:val="0003052E"/>
    <w:rsid w:val="00051E8E"/>
    <w:rsid w:val="00053414"/>
    <w:rsid w:val="00076D45"/>
    <w:rsid w:val="00076E1A"/>
    <w:rsid w:val="00084283"/>
    <w:rsid w:val="000B634C"/>
    <w:rsid w:val="000C1914"/>
    <w:rsid w:val="000C38C3"/>
    <w:rsid w:val="000D30ED"/>
    <w:rsid w:val="000F31E1"/>
    <w:rsid w:val="000F7B48"/>
    <w:rsid w:val="001139FE"/>
    <w:rsid w:val="001B4E02"/>
    <w:rsid w:val="001B7E38"/>
    <w:rsid w:val="001D3D5A"/>
    <w:rsid w:val="001D42C3"/>
    <w:rsid w:val="00201F17"/>
    <w:rsid w:val="002533FD"/>
    <w:rsid w:val="002915BC"/>
    <w:rsid w:val="002A01C8"/>
    <w:rsid w:val="002A710F"/>
    <w:rsid w:val="002E1BF7"/>
    <w:rsid w:val="002F595F"/>
    <w:rsid w:val="00311098"/>
    <w:rsid w:val="003357A5"/>
    <w:rsid w:val="0036422B"/>
    <w:rsid w:val="003772E9"/>
    <w:rsid w:val="00386AE0"/>
    <w:rsid w:val="003B1501"/>
    <w:rsid w:val="003B7157"/>
    <w:rsid w:val="003D3586"/>
    <w:rsid w:val="003E3B89"/>
    <w:rsid w:val="003F71B9"/>
    <w:rsid w:val="00432492"/>
    <w:rsid w:val="004A5479"/>
    <w:rsid w:val="004C2677"/>
    <w:rsid w:val="004D00F8"/>
    <w:rsid w:val="004F0412"/>
    <w:rsid w:val="00505EB7"/>
    <w:rsid w:val="005064E5"/>
    <w:rsid w:val="0051620B"/>
    <w:rsid w:val="00544DFF"/>
    <w:rsid w:val="00572BD0"/>
    <w:rsid w:val="005A0E10"/>
    <w:rsid w:val="006065E4"/>
    <w:rsid w:val="00615464"/>
    <w:rsid w:val="00624D81"/>
    <w:rsid w:val="00685085"/>
    <w:rsid w:val="00687DA1"/>
    <w:rsid w:val="006A0944"/>
    <w:rsid w:val="006A0A75"/>
    <w:rsid w:val="006A5DC7"/>
    <w:rsid w:val="006A6A9D"/>
    <w:rsid w:val="00700549"/>
    <w:rsid w:val="00713632"/>
    <w:rsid w:val="00720CF5"/>
    <w:rsid w:val="00720FA9"/>
    <w:rsid w:val="00721341"/>
    <w:rsid w:val="00727772"/>
    <w:rsid w:val="00752EAF"/>
    <w:rsid w:val="0076282A"/>
    <w:rsid w:val="007641F0"/>
    <w:rsid w:val="00784338"/>
    <w:rsid w:val="007A3AFC"/>
    <w:rsid w:val="007B4FEA"/>
    <w:rsid w:val="007B6719"/>
    <w:rsid w:val="007D325A"/>
    <w:rsid w:val="007D4383"/>
    <w:rsid w:val="007D4AC8"/>
    <w:rsid w:val="007D5A25"/>
    <w:rsid w:val="007E7198"/>
    <w:rsid w:val="008107FA"/>
    <w:rsid w:val="00851A69"/>
    <w:rsid w:val="00867C75"/>
    <w:rsid w:val="00875984"/>
    <w:rsid w:val="008E733D"/>
    <w:rsid w:val="00932CD6"/>
    <w:rsid w:val="0095499C"/>
    <w:rsid w:val="0095718A"/>
    <w:rsid w:val="0096329C"/>
    <w:rsid w:val="0097428D"/>
    <w:rsid w:val="00987A1D"/>
    <w:rsid w:val="009B1AE6"/>
    <w:rsid w:val="009B58C4"/>
    <w:rsid w:val="009C22C1"/>
    <w:rsid w:val="009D703A"/>
    <w:rsid w:val="009E1096"/>
    <w:rsid w:val="009E64CC"/>
    <w:rsid w:val="009F5DCF"/>
    <w:rsid w:val="00A23407"/>
    <w:rsid w:val="00A3462A"/>
    <w:rsid w:val="00A42EBE"/>
    <w:rsid w:val="00A701B7"/>
    <w:rsid w:val="00AA6F47"/>
    <w:rsid w:val="00AA7009"/>
    <w:rsid w:val="00AB61F2"/>
    <w:rsid w:val="00AB7E93"/>
    <w:rsid w:val="00AC493A"/>
    <w:rsid w:val="00AE7680"/>
    <w:rsid w:val="00B13867"/>
    <w:rsid w:val="00B147B9"/>
    <w:rsid w:val="00B22BDA"/>
    <w:rsid w:val="00B72A56"/>
    <w:rsid w:val="00B87E71"/>
    <w:rsid w:val="00BB6B9D"/>
    <w:rsid w:val="00BC6444"/>
    <w:rsid w:val="00C32460"/>
    <w:rsid w:val="00C42461"/>
    <w:rsid w:val="00C538D0"/>
    <w:rsid w:val="00C574FB"/>
    <w:rsid w:val="00C579C1"/>
    <w:rsid w:val="00C771E9"/>
    <w:rsid w:val="00C95937"/>
    <w:rsid w:val="00CA7E96"/>
    <w:rsid w:val="00CB16BC"/>
    <w:rsid w:val="00CE76AE"/>
    <w:rsid w:val="00CF7784"/>
    <w:rsid w:val="00D169B4"/>
    <w:rsid w:val="00D17BB7"/>
    <w:rsid w:val="00D670CC"/>
    <w:rsid w:val="00D736F4"/>
    <w:rsid w:val="00D7411B"/>
    <w:rsid w:val="00D86AF2"/>
    <w:rsid w:val="00DB5162"/>
    <w:rsid w:val="00DC1435"/>
    <w:rsid w:val="00DD3BCF"/>
    <w:rsid w:val="00DD6AAF"/>
    <w:rsid w:val="00DE4B3E"/>
    <w:rsid w:val="00E70CE9"/>
    <w:rsid w:val="00E8314D"/>
    <w:rsid w:val="00E8749A"/>
    <w:rsid w:val="00E942A7"/>
    <w:rsid w:val="00EB5B46"/>
    <w:rsid w:val="00EE6EF8"/>
    <w:rsid w:val="00F16082"/>
    <w:rsid w:val="00F1672B"/>
    <w:rsid w:val="00F334A8"/>
    <w:rsid w:val="00F345F4"/>
    <w:rsid w:val="00F42DE0"/>
    <w:rsid w:val="00F6016D"/>
    <w:rsid w:val="00F6028F"/>
    <w:rsid w:val="00F72469"/>
    <w:rsid w:val="00F733A8"/>
    <w:rsid w:val="00FB7F5B"/>
    <w:rsid w:val="00FD24D3"/>
    <w:rsid w:val="00FE7BF1"/>
    <w:rsid w:val="36863BC3"/>
    <w:rsid w:val="51892424"/>
    <w:rsid w:val="5A0233CD"/>
    <w:rsid w:val="770351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C17CCA"/>
  <w15:docId w15:val="{B1D61DED-7DB0-4621-965C-EBBBBC3C8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unhideWhenUsed/>
    <w:qFormat/>
    <w:pPr>
      <w:ind w:firstLineChars="200" w:firstLine="600"/>
    </w:pPr>
    <w:rPr>
      <w:rFonts w:eastAsia="黑体"/>
      <w:sz w:val="30"/>
    </w:rPr>
  </w:style>
  <w:style w:type="paragraph" w:styleId="a5">
    <w:name w:val="Plain Text"/>
    <w:basedOn w:val="a"/>
    <w:link w:val="a6"/>
    <w:semiHidden/>
    <w:unhideWhenUsed/>
    <w:qFormat/>
    <w:rPr>
      <w:rFonts w:ascii="宋体" w:hAnsi="Courier New" w:cs="Courier New"/>
      <w:szCs w:val="21"/>
    </w:rPr>
  </w:style>
  <w:style w:type="paragraph" w:styleId="a7">
    <w:name w:val="Date"/>
    <w:basedOn w:val="a"/>
    <w:next w:val="a"/>
    <w:link w:val="a8"/>
    <w:semiHidden/>
    <w:unhideWhenUsed/>
    <w:qFormat/>
    <w:pPr>
      <w:ind w:leftChars="2500" w:left="100"/>
    </w:pPr>
  </w:style>
  <w:style w:type="paragraph" w:styleId="a9">
    <w:name w:val="Balloon Text"/>
    <w:basedOn w:val="a"/>
    <w:link w:val="aa"/>
    <w:semiHidden/>
    <w:unhideWhenUsed/>
    <w:qFormat/>
    <w:rPr>
      <w:sz w:val="18"/>
      <w:szCs w:val="18"/>
    </w:rPr>
  </w:style>
  <w:style w:type="paragraph" w:styleId="ab">
    <w:name w:val="footer"/>
    <w:basedOn w:val="a"/>
    <w:link w:val="ac"/>
    <w:uiPriority w:val="99"/>
    <w:unhideWhenUsed/>
    <w:qFormat/>
    <w:pPr>
      <w:tabs>
        <w:tab w:val="center" w:pos="4153"/>
        <w:tab w:val="right" w:pos="8306"/>
      </w:tabs>
      <w:snapToGrid w:val="0"/>
      <w:jc w:val="left"/>
    </w:pPr>
    <w:rPr>
      <w:sz w:val="18"/>
      <w:szCs w:val="18"/>
    </w:rPr>
  </w:style>
  <w:style w:type="paragraph" w:styleId="ad">
    <w:name w:val="header"/>
    <w:basedOn w:val="a"/>
    <w:link w:val="ae"/>
    <w:unhideWhenUsed/>
    <w:qFormat/>
    <w:pPr>
      <w:pBdr>
        <w:bottom w:val="single" w:sz="6" w:space="1" w:color="auto"/>
      </w:pBdr>
      <w:tabs>
        <w:tab w:val="center" w:pos="4153"/>
        <w:tab w:val="right" w:pos="8306"/>
      </w:tabs>
      <w:snapToGrid w:val="0"/>
      <w:jc w:val="center"/>
    </w:pPr>
    <w:rPr>
      <w:sz w:val="18"/>
      <w:szCs w:val="18"/>
    </w:rPr>
  </w:style>
  <w:style w:type="table" w:styleId="af">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页眉 字符"/>
    <w:basedOn w:val="a0"/>
    <w:link w:val="ad"/>
    <w:qFormat/>
    <w:rPr>
      <w:rFonts w:ascii="Times New Roman" w:eastAsia="宋体" w:hAnsi="Times New Roman" w:cs="Times New Roman"/>
      <w:sz w:val="18"/>
      <w:szCs w:val="18"/>
    </w:rPr>
  </w:style>
  <w:style w:type="character" w:customStyle="1" w:styleId="ac">
    <w:name w:val="页脚 字符"/>
    <w:basedOn w:val="a0"/>
    <w:link w:val="ab"/>
    <w:uiPriority w:val="99"/>
    <w:qFormat/>
    <w:rPr>
      <w:rFonts w:ascii="Times New Roman" w:eastAsia="宋体" w:hAnsi="Times New Roman" w:cs="Times New Roman"/>
      <w:sz w:val="18"/>
      <w:szCs w:val="18"/>
    </w:rPr>
  </w:style>
  <w:style w:type="character" w:customStyle="1" w:styleId="a4">
    <w:name w:val="正文文本缩进 字符"/>
    <w:basedOn w:val="a0"/>
    <w:link w:val="a3"/>
    <w:semiHidden/>
    <w:qFormat/>
    <w:rPr>
      <w:rFonts w:ascii="Times New Roman" w:eastAsia="黑体" w:hAnsi="Times New Roman" w:cs="Times New Roman"/>
      <w:sz w:val="30"/>
      <w:szCs w:val="24"/>
    </w:rPr>
  </w:style>
  <w:style w:type="character" w:customStyle="1" w:styleId="a8">
    <w:name w:val="日期 字符"/>
    <w:basedOn w:val="a0"/>
    <w:link w:val="a7"/>
    <w:semiHidden/>
    <w:qFormat/>
    <w:rPr>
      <w:rFonts w:ascii="Times New Roman" w:eastAsia="宋体" w:hAnsi="Times New Roman" w:cs="Times New Roman"/>
      <w:szCs w:val="24"/>
    </w:rPr>
  </w:style>
  <w:style w:type="character" w:customStyle="1" w:styleId="a6">
    <w:name w:val="纯文本 字符"/>
    <w:basedOn w:val="a0"/>
    <w:link w:val="a5"/>
    <w:semiHidden/>
    <w:qFormat/>
    <w:rPr>
      <w:rFonts w:ascii="宋体" w:eastAsia="宋体" w:hAnsi="Courier New" w:cs="Courier New"/>
      <w:szCs w:val="21"/>
    </w:rPr>
  </w:style>
  <w:style w:type="character" w:customStyle="1" w:styleId="aa">
    <w:name w:val="批注框文本 字符"/>
    <w:basedOn w:val="a0"/>
    <w:link w:val="a9"/>
    <w:semiHidden/>
    <w:qFormat/>
    <w:rPr>
      <w:rFonts w:ascii="Times New Roman" w:eastAsia="宋体" w:hAnsi="Times New Roman" w:cs="Times New Roman"/>
      <w:sz w:val="18"/>
      <w:szCs w:val="18"/>
    </w:rPr>
  </w:style>
  <w:style w:type="paragraph" w:styleId="af0">
    <w:name w:val="List Paragraph"/>
    <w:basedOn w:val="a"/>
    <w:uiPriority w:val="99"/>
    <w:qFormat/>
    <w:pPr>
      <w:ind w:firstLineChars="200" w:firstLine="420"/>
    </w:pPr>
  </w:style>
  <w:style w:type="paragraph" w:customStyle="1" w:styleId="TableParagraph">
    <w:name w:val="Table Paragraph"/>
    <w:basedOn w:val="a"/>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C7A6CFF-5A30-4211-9A63-CFB581BF0B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9</Pages>
  <Words>720</Words>
  <Characters>4104</Characters>
  <Application>Microsoft Office Word</Application>
  <DocSecurity>0</DocSecurity>
  <Lines>34</Lines>
  <Paragraphs>9</Paragraphs>
  <ScaleCrop>false</ScaleCrop>
  <Company/>
  <LinksUpToDate>false</LinksUpToDate>
  <CharactersWithSpaces>4815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123456789@163.com</dc:creator>
  <cp:lastModifiedBy>lenovo</cp:lastModifiedBy>
  <cp:revision>31</cp:revision>
  <cp:lastPrinted>2021-05-21T06:51:00Z</cp:lastPrinted>
  <dcterms:created xsi:type="dcterms:W3CDTF">2021-03-22T01:43:00Z</dcterms:created>
  <dcterms:modified xsi:type="dcterms:W3CDTF">2021-05-27T03:05:00Z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y fmtid="{D5CDD505-2E9C-101B-9397-08002B2CF9AE}" pid="3" name="ICV">
    <vt:lpwstr>1AF513B1C19E4FAE91C0BA38C46EF449</vt:lpwstr>
  </property>
</Properties>
</file>