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7D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-11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pacing w:val="-11"/>
          <w:sz w:val="32"/>
          <w:szCs w:val="32"/>
          <w:lang w:eastAsia="zh-CN"/>
        </w:rPr>
        <w:t>：</w:t>
      </w:r>
    </w:p>
    <w:p w14:paraId="4AD97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昆山市“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五”普法公益讲师团申报表（个人）</w:t>
      </w:r>
    </w:p>
    <w:p w14:paraId="7AFA1855">
      <w:pPr>
        <w:jc w:val="both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自荐□   推荐□</w:t>
      </w:r>
    </w:p>
    <w:tbl>
      <w:tblPr>
        <w:tblStyle w:val="3"/>
        <w:tblpPr w:leftFromText="180" w:rightFromText="180" w:vertAnchor="text" w:horzAnchor="page" w:tblpX="1251" w:tblpY="273"/>
        <w:tblOverlap w:val="never"/>
        <w:tblW w:w="948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1426"/>
        <w:gridCol w:w="839"/>
        <w:gridCol w:w="915"/>
        <w:gridCol w:w="846"/>
        <w:gridCol w:w="144"/>
        <w:gridCol w:w="1914"/>
        <w:gridCol w:w="96"/>
        <w:gridCol w:w="1964"/>
      </w:tblGrid>
      <w:tr w14:paraId="1241D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336" w:type="dxa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53C909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426" w:type="dxa"/>
            <w:tcBorders>
              <w:top w:val="single" w:color="000000" w:sz="6" w:space="0"/>
            </w:tcBorders>
            <w:noWrap w:val="0"/>
            <w:vAlign w:val="center"/>
          </w:tcPr>
          <w:p w14:paraId="618297A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000000" w:sz="6" w:space="0"/>
            </w:tcBorders>
            <w:noWrap w:val="0"/>
            <w:vAlign w:val="center"/>
          </w:tcPr>
          <w:p w14:paraId="002B1B7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915" w:type="dxa"/>
            <w:tcBorders>
              <w:top w:val="single" w:color="000000" w:sz="6" w:space="0"/>
            </w:tcBorders>
            <w:noWrap w:val="0"/>
            <w:vAlign w:val="center"/>
          </w:tcPr>
          <w:p w14:paraId="791F42E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6" w:space="0"/>
            </w:tcBorders>
            <w:noWrap w:val="0"/>
            <w:vAlign w:val="center"/>
          </w:tcPr>
          <w:p w14:paraId="7782657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出生日期</w:t>
            </w:r>
          </w:p>
        </w:tc>
        <w:tc>
          <w:tcPr>
            <w:tcW w:w="2010" w:type="dxa"/>
            <w:gridSpan w:val="2"/>
            <w:tcBorders>
              <w:top w:val="single" w:color="000000" w:sz="6" w:space="0"/>
            </w:tcBorders>
            <w:noWrap w:val="0"/>
            <w:vAlign w:val="center"/>
          </w:tcPr>
          <w:p w14:paraId="57D1DBC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4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noWrap w:val="0"/>
            <w:vAlign w:val="center"/>
          </w:tcPr>
          <w:p w14:paraId="2CD447A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近期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寸免冠照</w:t>
            </w:r>
          </w:p>
        </w:tc>
      </w:tr>
      <w:tr w14:paraId="1806B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36" w:type="dxa"/>
            <w:tcBorders>
              <w:left w:val="single" w:color="000000" w:sz="6" w:space="0"/>
            </w:tcBorders>
            <w:noWrap w:val="0"/>
            <w:vAlign w:val="center"/>
          </w:tcPr>
          <w:p w14:paraId="09EA130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1426" w:type="dxa"/>
            <w:noWrap w:val="0"/>
            <w:vAlign w:val="center"/>
          </w:tcPr>
          <w:p w14:paraId="545DECA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39" w:type="dxa"/>
            <w:noWrap w:val="0"/>
            <w:vAlign w:val="center"/>
          </w:tcPr>
          <w:p w14:paraId="6BF224E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民族</w:t>
            </w:r>
          </w:p>
        </w:tc>
        <w:tc>
          <w:tcPr>
            <w:tcW w:w="915" w:type="dxa"/>
            <w:noWrap w:val="0"/>
            <w:vAlign w:val="center"/>
          </w:tcPr>
          <w:p w14:paraId="1B35379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4E1AA71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学历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 w14:paraId="795961C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4" w:type="dxa"/>
            <w:vMerge w:val="continue"/>
            <w:tcBorders>
              <w:top w:val="nil"/>
              <w:bottom w:val="nil"/>
              <w:right w:val="single" w:color="000000" w:sz="6" w:space="0"/>
            </w:tcBorders>
            <w:noWrap w:val="0"/>
            <w:vAlign w:val="center"/>
          </w:tcPr>
          <w:p w14:paraId="6A16E70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153E5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336" w:type="dxa"/>
            <w:tcBorders>
              <w:left w:val="single" w:color="000000" w:sz="6" w:space="0"/>
            </w:tcBorders>
            <w:noWrap w:val="0"/>
            <w:vAlign w:val="center"/>
          </w:tcPr>
          <w:p w14:paraId="22B05A2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研究（业务）领域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 w14:paraId="005A38D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 w14:paraId="39621CF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 w14:paraId="4529DCB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4" w:type="dxa"/>
            <w:vMerge w:val="continue"/>
            <w:tcBorders>
              <w:top w:val="nil"/>
              <w:bottom w:val="nil"/>
              <w:right w:val="single" w:color="000000" w:sz="6" w:space="0"/>
            </w:tcBorders>
            <w:noWrap w:val="0"/>
            <w:vAlign w:val="center"/>
          </w:tcPr>
          <w:p w14:paraId="266541F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3A5C3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336" w:type="dxa"/>
            <w:tcBorders>
              <w:left w:val="single" w:color="000000" w:sz="6" w:space="0"/>
              <w:bottom w:val="single" w:color="auto" w:sz="4" w:space="0"/>
            </w:tcBorders>
            <w:noWrap w:val="0"/>
            <w:vAlign w:val="center"/>
          </w:tcPr>
          <w:p w14:paraId="74AD9C2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毕业院校及专业</w:t>
            </w:r>
          </w:p>
        </w:tc>
        <w:tc>
          <w:tcPr>
            <w:tcW w:w="6180" w:type="dxa"/>
            <w:gridSpan w:val="7"/>
            <w:noWrap w:val="0"/>
            <w:vAlign w:val="center"/>
          </w:tcPr>
          <w:p w14:paraId="05964E9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4" w:type="dxa"/>
            <w:vMerge w:val="continue"/>
            <w:tcBorders>
              <w:top w:val="nil"/>
              <w:right w:val="single" w:color="000000" w:sz="6" w:space="0"/>
            </w:tcBorders>
            <w:noWrap w:val="0"/>
            <w:vAlign w:val="center"/>
          </w:tcPr>
          <w:p w14:paraId="247BD66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1BB52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1F09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工作单位及职务（职称）</w:t>
            </w:r>
          </w:p>
        </w:tc>
        <w:tc>
          <w:tcPr>
            <w:tcW w:w="8144" w:type="dxa"/>
            <w:gridSpan w:val="8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5C6E67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6A770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DF25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擅长普法领域（可多选）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5CA584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国家机关工作人员□</w:t>
            </w:r>
          </w:p>
        </w:tc>
        <w:tc>
          <w:tcPr>
            <w:tcW w:w="17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ACE98E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青少年□</w:t>
            </w:r>
          </w:p>
        </w:tc>
        <w:tc>
          <w:tcPr>
            <w:tcW w:w="205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E20B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群众□</w:t>
            </w:r>
          </w:p>
        </w:tc>
        <w:tc>
          <w:tcPr>
            <w:tcW w:w="2060" w:type="dxa"/>
            <w:gridSpan w:val="2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772DC9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企业□</w:t>
            </w:r>
          </w:p>
        </w:tc>
      </w:tr>
      <w:tr w14:paraId="390B2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1336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noWrap w:val="0"/>
            <w:vAlign w:val="center"/>
          </w:tcPr>
          <w:p w14:paraId="4E116BC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个人简历</w:t>
            </w:r>
          </w:p>
        </w:tc>
        <w:tc>
          <w:tcPr>
            <w:tcW w:w="8144" w:type="dxa"/>
            <w:gridSpan w:val="8"/>
            <w:tcBorders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82BFE6C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（简要写明个人介绍、工作经历等）</w:t>
            </w:r>
          </w:p>
        </w:tc>
      </w:tr>
      <w:tr w14:paraId="30E29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1336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noWrap w:val="0"/>
            <w:vAlign w:val="center"/>
          </w:tcPr>
          <w:p w14:paraId="0D84BF2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专业特长及代表性成果（获得荣誉表彰情况）</w:t>
            </w:r>
          </w:p>
        </w:tc>
        <w:tc>
          <w:tcPr>
            <w:tcW w:w="8144" w:type="dxa"/>
            <w:gridSpan w:val="8"/>
            <w:tcBorders>
              <w:top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7D4C69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列举所获荣誉及工作研究成果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）</w:t>
            </w:r>
          </w:p>
        </w:tc>
      </w:tr>
      <w:tr w14:paraId="49B9B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1336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noWrap w:val="0"/>
            <w:vAlign w:val="center"/>
          </w:tcPr>
          <w:p w14:paraId="65C71EFA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本人（自荐）意见</w:t>
            </w:r>
          </w:p>
        </w:tc>
        <w:tc>
          <w:tcPr>
            <w:tcW w:w="8144" w:type="dxa"/>
            <w:gridSpan w:val="8"/>
            <w:tcBorders>
              <w:top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5A5E5B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 w14:paraId="12B2E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1336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4091BA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单位意见</w:t>
            </w:r>
          </w:p>
        </w:tc>
        <w:tc>
          <w:tcPr>
            <w:tcW w:w="8144" w:type="dxa"/>
            <w:gridSpan w:val="8"/>
            <w:tcBorders>
              <w:top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 w14:paraId="6034CA59">
            <w:pPr>
              <w:keepNext w:val="0"/>
              <w:keepLines w:val="0"/>
              <w:pageBreakBefore w:val="0"/>
              <w:tabs>
                <w:tab w:val="left" w:pos="328"/>
                <w:tab w:val="right" w:pos="825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0" w:leftChars="100"/>
              <w:jc w:val="right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（盖章）     年   月   日</w:t>
            </w:r>
          </w:p>
        </w:tc>
      </w:tr>
    </w:tbl>
    <w:p w14:paraId="5DFB81C4">
      <w:pPr>
        <w:rPr>
          <w:rFonts w:hint="default"/>
          <w:lang w:val="en-US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备注：申报表内容可附页，</w:t>
      </w:r>
      <w:r>
        <w:rPr>
          <w:rFonts w:hint="eastAsia" w:ascii="黑体" w:hAnsi="黑体" w:eastAsia="黑体" w:cs="黑体"/>
          <w:sz w:val="28"/>
          <w:szCs w:val="28"/>
        </w:rPr>
        <w:t>普法讲座课题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材料请一并打包提供。</w:t>
      </w:r>
    </w:p>
    <w:p w14:paraId="594378E1">
      <w:pPr>
        <w:spacing w:before="143" w:line="22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br w:type="page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昆山市“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五”普法讲师团申报表（团体）</w:t>
      </w:r>
    </w:p>
    <w:tbl>
      <w:tblPr>
        <w:tblStyle w:val="3"/>
        <w:tblpPr w:leftFromText="180" w:rightFromText="180" w:vertAnchor="text" w:horzAnchor="page" w:tblpX="1251" w:tblpY="273"/>
        <w:tblOverlap w:val="never"/>
        <w:tblW w:w="951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2239"/>
        <w:gridCol w:w="1192"/>
        <w:gridCol w:w="826"/>
        <w:gridCol w:w="479"/>
        <w:gridCol w:w="1539"/>
        <w:gridCol w:w="2019"/>
      </w:tblGrid>
      <w:tr w14:paraId="218CE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216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noWrap w:val="0"/>
            <w:vAlign w:val="center"/>
          </w:tcPr>
          <w:p w14:paraId="61B75DF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组织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名称</w:t>
            </w:r>
          </w:p>
        </w:tc>
        <w:tc>
          <w:tcPr>
            <w:tcW w:w="8294" w:type="dxa"/>
            <w:gridSpan w:val="6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D91578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3722C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16" w:type="dxa"/>
            <w:tcBorders>
              <w:left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D0ADFB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负责人</w:t>
            </w:r>
          </w:p>
        </w:tc>
        <w:tc>
          <w:tcPr>
            <w:tcW w:w="343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7847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9AF9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职务</w:t>
            </w:r>
          </w:p>
        </w:tc>
        <w:tc>
          <w:tcPr>
            <w:tcW w:w="3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D3D8F4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4FEAB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216" w:type="dxa"/>
            <w:tcBorders>
              <w:left w:val="single" w:color="000000" w:sz="6" w:space="0"/>
              <w:bottom w:val="single" w:color="auto" w:sz="4" w:space="0"/>
            </w:tcBorders>
            <w:noWrap w:val="0"/>
            <w:vAlign w:val="center"/>
          </w:tcPr>
          <w:p w14:paraId="5E86662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</w:t>
            </w:r>
          </w:p>
        </w:tc>
        <w:tc>
          <w:tcPr>
            <w:tcW w:w="34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CB31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4664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联系方式</w:t>
            </w:r>
          </w:p>
        </w:tc>
        <w:tc>
          <w:tcPr>
            <w:tcW w:w="3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14B92E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4F144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216" w:type="dxa"/>
            <w:tcBorders>
              <w:left w:val="single" w:color="000000" w:sz="6" w:space="0"/>
              <w:bottom w:val="single" w:color="auto" w:sz="4" w:space="0"/>
            </w:tcBorders>
            <w:noWrap w:val="0"/>
            <w:vAlign w:val="center"/>
          </w:tcPr>
          <w:p w14:paraId="62EB8C6E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主管单位</w:t>
            </w:r>
          </w:p>
        </w:tc>
        <w:tc>
          <w:tcPr>
            <w:tcW w:w="34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D1D9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02BAF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是否登记或注册</w:t>
            </w:r>
          </w:p>
        </w:tc>
        <w:tc>
          <w:tcPr>
            <w:tcW w:w="3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4545E9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02B32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16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noWrap w:val="0"/>
            <w:vAlign w:val="center"/>
          </w:tcPr>
          <w:p w14:paraId="0681B08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通讯地址</w:t>
            </w:r>
          </w:p>
        </w:tc>
        <w:tc>
          <w:tcPr>
            <w:tcW w:w="8294" w:type="dxa"/>
            <w:gridSpan w:val="6"/>
            <w:tcBorders>
              <w:top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C7B22E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5DE01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B0DC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擅长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领域（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可多选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）</w:t>
            </w:r>
          </w:p>
        </w:tc>
        <w:tc>
          <w:tcPr>
            <w:tcW w:w="2239" w:type="dxa"/>
            <w:tcBorders>
              <w:left w:val="single" w:color="auto" w:sz="4" w:space="0"/>
            </w:tcBorders>
            <w:noWrap w:val="0"/>
            <w:vAlign w:val="center"/>
          </w:tcPr>
          <w:p w14:paraId="22A9BF3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国家机关工作人员□</w:t>
            </w:r>
          </w:p>
        </w:tc>
        <w:tc>
          <w:tcPr>
            <w:tcW w:w="20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AF3D4B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青少年□</w:t>
            </w:r>
          </w:p>
        </w:tc>
        <w:tc>
          <w:tcPr>
            <w:tcW w:w="20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52A0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群众□</w:t>
            </w:r>
          </w:p>
        </w:tc>
        <w:tc>
          <w:tcPr>
            <w:tcW w:w="2019" w:type="dxa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FCD2E9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企业□</w:t>
            </w:r>
          </w:p>
        </w:tc>
      </w:tr>
      <w:tr w14:paraId="39578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705AF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团体简介及代表性成果（获得荣誉表彰情况）</w:t>
            </w:r>
          </w:p>
        </w:tc>
        <w:tc>
          <w:tcPr>
            <w:tcW w:w="8294" w:type="dxa"/>
            <w:gridSpan w:val="6"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5BE038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55DDE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3" w:hRule="atLeast"/>
        </w:trPr>
        <w:tc>
          <w:tcPr>
            <w:tcW w:w="1216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4C1D32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公益服务案例</w:t>
            </w:r>
          </w:p>
        </w:tc>
        <w:tc>
          <w:tcPr>
            <w:tcW w:w="8294" w:type="dxa"/>
            <w:gridSpan w:val="6"/>
            <w:tcBorders>
              <w:top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7AF7C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</w:tbl>
    <w:p w14:paraId="3A8AB0B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45D6B9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7BB8386B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72D2EC4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个人信息公开知情同意书</w:t>
      </w:r>
    </w:p>
    <w:p w14:paraId="516BE33F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5191C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承诺所提供的个人信息真实准确，若因个人信息不实造成的一切后果，均由本人承担。同时，为进一步展示“九五”普法讲师团风采，扩大讲师团影响力，若本人入选“九五”普法讲师团，同意将姓名、出生日期、学历、工作单位及职务（职称）、研究（业务）领域、研究成果等相关个人信息在相关平台公布。</w:t>
      </w:r>
    </w:p>
    <w:p w14:paraId="73C96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特此承诺</w:t>
      </w:r>
    </w:p>
    <w:p w14:paraId="727BA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68A4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D5FF1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个人签名：</w:t>
      </w:r>
    </w:p>
    <w:p w14:paraId="0FB75E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75E4F7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  月   日</w:t>
      </w:r>
    </w:p>
    <w:p w14:paraId="6EE40981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01A27"/>
    <w:rsid w:val="49F0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spacing w:line="600" w:lineRule="exact"/>
      <w:ind w:firstLine="640" w:firstLineChars="200"/>
      <w:jc w:val="left"/>
    </w:pPr>
    <w:rPr>
      <w:rFonts w:ascii="楷体_GB2312" w:hAnsi="楷体" w:eastAsia="楷体_GB2312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2026-04-01T07:06:00Z</dcterms:created>
  <dc:creator>Taka</dc:creator>
  <cp:lastModifiedBy>Taka</cp:lastModifiedBy>
  <dcterms:modified xsi:type="dcterms:W3CDTF">2026-04-01T07:06:41Z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11AEDE3EB5E741EDB849043AC7876676_11</vt:lpwstr>
  </property>
  <property fmtid="{D5CDD505-2E9C-101B-9397-08002B2CF9AE}" pid="4" name="KSOTemplateDocerSaveRecord">
    <vt:lpwstr>eyJoZGlkIjoiOWUyMjc0YjNiMzUxN2JiNDM4ZmJiMDRhZDk1MzVlNmEiLCJ1c2VySWQiOiI2MTc4MjUyNDQifQ==</vt:lpwstr>
  </property>
</Properties>
</file>