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6E2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-CN" w:bidi="ar"/>
        </w:rPr>
      </w:pPr>
    </w:p>
    <w:p w14:paraId="29C46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-CN" w:bidi="ar"/>
        </w:rPr>
        <w:t>昆山市2026年春节期间助企稳岗惠民若干措施</w:t>
      </w:r>
    </w:p>
    <w:p w14:paraId="6355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-CN" w:bidi="ar"/>
        </w:rPr>
      </w:pPr>
    </w:p>
    <w:p w14:paraId="1D4D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32"/>
          <w:szCs w:val="32"/>
          <w:lang w:val="en-US" w:eastAsia="zh-CN" w:bidi="ar"/>
        </w:rPr>
        <w:t>（征求意见稿）</w:t>
      </w:r>
    </w:p>
    <w:p w14:paraId="3C71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5FD8A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为支持企业稳定生产经营，提振消费市场热度，营造节日暖心氛围，全力冲刺2026年一季度“开门红”，现提出如下措施。</w:t>
      </w:r>
    </w:p>
    <w:p w14:paraId="547D7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一、助力企业稳定生产经营</w:t>
      </w:r>
    </w:p>
    <w:p w14:paraId="11C6B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1. 支持企业稳岗生产。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春节期间，支持在手订单较多企业保持连续生产，对用工稳定的，按照留昆生产职工人数，给予每家企业最高50万元慰问补贴。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（责任单位：市人社局、财政局）</w:t>
      </w:r>
    </w:p>
    <w:p w14:paraId="00957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2. 鼓励企业扩岗招工。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鼓励在手订单较多的企业扩大用工规模，春节前后一段时间内，企业吸纳首次来昆就业的非苏州大市户籍人员，按照新吸纳职工人数，给予每家企业最高10万元扩岗补贴。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（责任单位：市人社局、财政局）</w:t>
      </w:r>
    </w:p>
    <w:p w14:paraId="2AA93A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保障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员工返岗复工。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春节期间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，企业或人力资源机构包车“点对点”组织外地职工返岗复工达50人（含）以上的，按包车费用的50%给予交通费补贴。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（责任单位：市人社局、财政局）</w:t>
      </w:r>
    </w:p>
    <w:p w14:paraId="426F7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 xml:space="preserve">. 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助力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企业开拓市场。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帮助企业充分利用展会争订单、拓市场，积极组织企业参加境内外重点展会，进一步畅通贸易渠道、促进供采对接，对外贸企业参加境外展会的展位费给予一定补贴。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（责任单位：市商务局）</w:t>
      </w:r>
    </w:p>
    <w:p w14:paraId="7C6AB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二、营造节日惠民暖心氛围</w:t>
      </w:r>
    </w:p>
    <w:p w14:paraId="2BE82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. 丰富新春节日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消费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举办“聚惠昆山 购在昆山”跨年迎新促消费系列活动，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 w:bidi="ar"/>
        </w:rPr>
        <w:t>发放1000万元消费券，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开展“马上欢购 昆山有礼”年货购物节，联动市场主体、行业协会、平台企业及金融机构等推出百场促消费活动。用足用好2026年消费品以旧换新政策，购买汽车可享最高12%、每辆2万元补贴，购买家电商品可享最高15%、每笔1500元优惠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（责任单位：市商务局、财政局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、文体广旅局、数据局、数科集团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45391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. 加大购房优惠力度。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房地产开发企业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本着自愿原则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“房企联盟·安心购”活动，在行业自律基础上，以市场化方式协同实施购房优惠及相关保障措施，进一步降低居民购房成本。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（责任单位：市住建局）</w:t>
      </w:r>
    </w:p>
    <w:p w14:paraId="6E506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 xml:space="preserve">. 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提供多元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文旅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体验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举办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“玉见昆山 酥心过年”2026年迎春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活动，推出超80场新春戏曲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迎春健步行、接力跑等体育赛事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文化惠民活动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发放花卉、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咖啡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等品类消费券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。开发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春节主题旅游线路，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发放来昆过年家庭大礼包，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提供住宿消费补贴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春节期间市内公交免费乘坐，政府定价的市政道路泊位免停车费，鼓励社会停车场参照执行优惠政策。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（责任单位：市文体广旅局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交通局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、城投集团、文商旅集团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31707F9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. 派送新春惠民礼包。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走访慰问节日保供人员、企业困难职工和新就业形态劳动者群体，赠送1万份关爱礼包。开展迎新春工会抽奖活动，发放实物礼包1.7万份。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“小候鸟”、新兴领域青年等群体发放“暖冬补给包”。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为1万名留昆职工提供一次免费邮寄包裹服务。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畅通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新春专线，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引导家政服务人员留昆过年、错峰返乡，确保春节期间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家庭保洁、母婴护理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康复护理、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水电维修等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“不断档”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责任单位：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总工会、团市委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、人社局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民政局、商务局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762F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. 做好节日慰问关怀。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加强独居、空巢、失能等特殊家庭老年人探访关爱；向低保、低保边缘、孤儿、</w:t>
      </w:r>
      <w:r>
        <w:rPr>
          <w:rFonts w:hint="eastAsia" w:eastAsia="仿宋_GB2312"/>
          <w:sz w:val="32"/>
          <w:szCs w:val="32"/>
          <w:shd w:val="clear" w:color="auto" w:fill="auto"/>
          <w:lang w:val="en-US" w:eastAsia="zh-CN"/>
        </w:rPr>
        <w:t>事实无人抚养儿童、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特困老人、优抚对象等家庭发放春节慈善礼包。鼓励悦龄食堂推出新春优惠套餐、适老特色餐，让长者共享年味。村（社区）日照中心重点保障空巢、特困等特殊老年人节日送餐、应急物资（药品等）储备。支持区域性养老服务中心“开门办院”，增加家属陪伴慰藉，组织多元化“迎新春”活动，让老人感受“归家”般温暖。</w:t>
      </w: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auto"/>
          <w:lang w:val="en-US" w:eastAsia="zh-CN"/>
        </w:rPr>
        <w:t>（责任单位：市民政局、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退役军人事务局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、慈善总会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</w:t>
      </w:r>
    </w:p>
    <w:p w14:paraId="4ED63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. 创造多彩假期生活。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开展青少年公益寒托服务，开设不少于50个服务点位，为留昆青年子女提供暖心陪伴。办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“青年夜校”，围绕技能提升、生活美学等主题开设课程，丰富留昆青年假期生活。联动上海优质科普科创、博物馆、高校、企业及教育资源，举办“小小工匠学院”亲子科技研学活动，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培养青少年科学实践能力。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针对“小候鸟”群体，以“昆山之路·少年行”生涯实践项目为载体，开展丰富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职业体验等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假期实践活动。（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责任单位：市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文明办、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教育局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、团市委、科协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903B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以上政策措施具体由相关责任部门负责解释。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3F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44A7F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44A7F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72FF"/>
    <w:rsid w:val="072C27BA"/>
    <w:rsid w:val="0DAD6BC9"/>
    <w:rsid w:val="0E704078"/>
    <w:rsid w:val="0F857177"/>
    <w:rsid w:val="10045DD1"/>
    <w:rsid w:val="10D9725F"/>
    <w:rsid w:val="16077093"/>
    <w:rsid w:val="18AE2F8F"/>
    <w:rsid w:val="1AEB2ADF"/>
    <w:rsid w:val="1C3672E7"/>
    <w:rsid w:val="1CA078F9"/>
    <w:rsid w:val="1D8A2A83"/>
    <w:rsid w:val="20A26336"/>
    <w:rsid w:val="20D26EE2"/>
    <w:rsid w:val="25910167"/>
    <w:rsid w:val="295C266A"/>
    <w:rsid w:val="2A717D21"/>
    <w:rsid w:val="2AF952F7"/>
    <w:rsid w:val="2B364571"/>
    <w:rsid w:val="2B765772"/>
    <w:rsid w:val="34250BED"/>
    <w:rsid w:val="3BE473AB"/>
    <w:rsid w:val="3D9B1CEB"/>
    <w:rsid w:val="3FEF577B"/>
    <w:rsid w:val="411E7A9C"/>
    <w:rsid w:val="42682811"/>
    <w:rsid w:val="428B0805"/>
    <w:rsid w:val="45B002FD"/>
    <w:rsid w:val="470E1780"/>
    <w:rsid w:val="474D4056"/>
    <w:rsid w:val="481E1B9D"/>
    <w:rsid w:val="4C483476"/>
    <w:rsid w:val="55367585"/>
    <w:rsid w:val="556A3083"/>
    <w:rsid w:val="56B7534B"/>
    <w:rsid w:val="599948F3"/>
    <w:rsid w:val="5A4767CA"/>
    <w:rsid w:val="5D4F6922"/>
    <w:rsid w:val="5D932A9A"/>
    <w:rsid w:val="60604DF6"/>
    <w:rsid w:val="65B512EC"/>
    <w:rsid w:val="6C4B4758"/>
    <w:rsid w:val="6E3D27C7"/>
    <w:rsid w:val="6E82642B"/>
    <w:rsid w:val="6EB04D47"/>
    <w:rsid w:val="715939AB"/>
    <w:rsid w:val="719762A5"/>
    <w:rsid w:val="741A545B"/>
    <w:rsid w:val="74352106"/>
    <w:rsid w:val="74C94DB4"/>
    <w:rsid w:val="7C28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cd432d75-9268-48d6-a02a-507d5e10f688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6E506774</paraID>
      <start>195</start>
      <end>196</end>
      <status>unmodified</status>
      <modifiedWord/>
      <trackRevisions>false</trackRevisions>
    </reviewItem>
    <reviewItem>
      <errorID>a3f610e0-05b8-4ec1-b189-56a784152a11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4ED6327F</paraID>
      <start>205</start>
      <end>206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31534-7807-47ca-a356-d1f2c9d0a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1545</Words>
  <Characters>1590</Characters>
  <Lines>0</Lines>
  <Paragraphs>0</Paragraphs>
  <TotalTime>0</TotalTime>
  <ScaleCrop>false</ScaleCrop>
  <LinksUpToDate>false</LinksUpToDate>
  <CharactersWithSpaces>1603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2025-12-15T01:38:00Z</dcterms:created>
  <dc:creator>admin</dc:creator>
  <cp:lastModifiedBy>小程程</cp:lastModifiedBy>
  <cp:lastPrinted>2026-01-06T06:41:00Z</cp:lastPrinted>
  <dcterms:modified xsi:type="dcterms:W3CDTF">2026-01-08T01:27:59Z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eyJoZGlkIjoiZjNjNjc3ODFjNGE0ZWFiOTQzN2FmNWYwMWU5MjkzYTciLCJ1c2VySWQiOiIxMjA2MzExODg2In0=</vt:lpwstr>
  </property>
  <property fmtid="{D5CDD505-2E9C-101B-9397-08002B2CF9AE}" pid="4" name="ICV">
    <vt:lpwstr>21C52F857D2043A686511BCC3F577F76_13</vt:lpwstr>
  </property>
</Properties>
</file>